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046A8B" w:rsidR="00046A8B" w:rsidP="663B7AB0" w:rsidRDefault="00046A8B" w14:paraId="78977AED" w14:textId="41C832A8">
      <w:pPr>
        <w:ind w:left="2880" w:right="-448"/>
        <w:rPr>
          <w:rFonts w:ascii="Century Gothic" w:hAnsi="Century Gothic"/>
          <w:b/>
          <w:bCs/>
          <w:u w:val="single"/>
          <w:lang w:val="en-US"/>
        </w:rPr>
      </w:pPr>
      <w:bookmarkStart w:name="_Hlk139025921" w:id="0"/>
      <w:r w:rsidRPr="663B7AB0">
        <w:rPr>
          <w:rFonts w:ascii="Century Gothic" w:hAnsi="Century Gothic"/>
          <w:b/>
          <w:bCs/>
          <w:u w:val="single"/>
          <w:lang w:val="en-US"/>
        </w:rPr>
        <w:t xml:space="preserve">Is your child Woodrush Ready? </w:t>
      </w:r>
    </w:p>
    <w:p w:rsidRPr="0013177E" w:rsidR="0013177E" w:rsidP="0013177E" w:rsidRDefault="0013177E" w14:paraId="71CF5514" w14:textId="1190BC60">
      <w:pPr>
        <w:ind w:left="-284" w:right="-448"/>
        <w:rPr>
          <w:rStyle w:val="eop"/>
          <w:rFonts w:ascii="Century Gothic" w:hAnsi="Century Gothic" w:cs="Arial"/>
        </w:rPr>
      </w:pPr>
      <w:bookmarkStart w:name="_Hlk139027915" w:id="1"/>
      <w:r w:rsidRPr="0013177E">
        <w:rPr>
          <w:rStyle w:val="normaltextrun"/>
          <w:rFonts w:ascii="Century Gothic" w:hAnsi="Century Gothic" w:cs="Arial"/>
        </w:rPr>
        <w:t xml:space="preserve">The achievements that our students accomplish at Woodrush are shaped through a culture of high aspirations driven by exceptionally high standards in all we do. To help create and maintain a positive culture at Woodrush we encourage all our students to be </w:t>
      </w:r>
      <w:r w:rsidRPr="0013177E">
        <w:rPr>
          <w:rStyle w:val="normaltextrun"/>
          <w:rFonts w:ascii="Century Gothic" w:hAnsi="Century Gothic" w:cs="Arial"/>
          <w:b/>
          <w:bCs/>
        </w:rPr>
        <w:t xml:space="preserve">‘Woodrush Ready’ </w:t>
      </w:r>
      <w:r w:rsidRPr="0013177E">
        <w:rPr>
          <w:rStyle w:val="normaltextrun"/>
          <w:rFonts w:ascii="Century Gothic" w:hAnsi="Century Gothic" w:cs="Arial"/>
        </w:rPr>
        <w:t>for all aspects of school life:</w:t>
      </w:r>
      <w:r w:rsidRPr="0013177E">
        <w:rPr>
          <w:rStyle w:val="eop"/>
          <w:rFonts w:ascii="Century Gothic" w:hAnsi="Century Gothic" w:cs="Arial"/>
        </w:rPr>
        <w:t> </w:t>
      </w:r>
    </w:p>
    <w:p w:rsidRPr="0013177E" w:rsidR="0013177E" w:rsidP="0013177E" w:rsidRDefault="0013177E" w14:paraId="1BC3FB31" w14:textId="173A8E8D">
      <w:pPr>
        <w:pStyle w:val="ListParagraph"/>
        <w:numPr>
          <w:ilvl w:val="0"/>
          <w:numId w:val="20"/>
        </w:numPr>
        <w:ind w:right="-448"/>
        <w:rPr>
          <w:rStyle w:val="eop"/>
          <w:rFonts w:ascii="Century Gothic" w:hAnsi="Century Gothic" w:cs="Arial"/>
        </w:rPr>
      </w:pPr>
      <w:r w:rsidRPr="0013177E">
        <w:rPr>
          <w:rStyle w:val="normaltextrun"/>
          <w:rFonts w:ascii="Century Gothic" w:hAnsi="Century Gothic" w:cs="Arial"/>
          <w:b/>
          <w:bCs/>
        </w:rPr>
        <w:t>Be prepared</w:t>
      </w:r>
      <w:r w:rsidRPr="0013177E">
        <w:rPr>
          <w:rStyle w:val="normaltextrun"/>
          <w:rFonts w:ascii="Century Gothic" w:hAnsi="Century Gothic" w:cs="Arial"/>
        </w:rPr>
        <w:t xml:space="preserve"> by being well equipped and wearing uniform smartly and with pride, arriving to school and lessons on time.  </w:t>
      </w:r>
      <w:r w:rsidRPr="0013177E">
        <w:rPr>
          <w:rStyle w:val="eop"/>
          <w:rFonts w:ascii="Century Gothic" w:hAnsi="Century Gothic" w:cs="Arial"/>
        </w:rPr>
        <w:t> </w:t>
      </w:r>
    </w:p>
    <w:p w:rsidRPr="0013177E" w:rsidR="0013177E" w:rsidP="0013177E" w:rsidRDefault="0013177E" w14:paraId="305B22FF" w14:textId="77777777">
      <w:pPr>
        <w:pStyle w:val="ListParagraph"/>
        <w:ind w:left="436" w:right="-448"/>
        <w:rPr>
          <w:rStyle w:val="normaltextrun"/>
          <w:rFonts w:ascii="Century Gothic" w:hAnsi="Century Gothic" w:cs="Arial"/>
        </w:rPr>
      </w:pPr>
    </w:p>
    <w:p w:rsidRPr="0013177E" w:rsidR="0013177E" w:rsidP="0013177E" w:rsidRDefault="0013177E" w14:paraId="508582A9" w14:textId="48884F68">
      <w:pPr>
        <w:pStyle w:val="ListParagraph"/>
        <w:numPr>
          <w:ilvl w:val="0"/>
          <w:numId w:val="20"/>
        </w:numPr>
        <w:ind w:right="-448"/>
        <w:rPr>
          <w:rStyle w:val="eop"/>
          <w:rFonts w:ascii="Century Gothic" w:hAnsi="Century Gothic" w:cs="Arial"/>
        </w:rPr>
      </w:pPr>
      <w:r w:rsidRPr="0013177E">
        <w:rPr>
          <w:rStyle w:val="normaltextrun"/>
          <w:rFonts w:ascii="Century Gothic" w:hAnsi="Century Gothic" w:cs="Arial"/>
          <w:b/>
          <w:bCs/>
        </w:rPr>
        <w:t>Be productive</w:t>
      </w:r>
      <w:r w:rsidRPr="0013177E">
        <w:rPr>
          <w:rStyle w:val="normaltextrun"/>
          <w:rFonts w:ascii="Century Gothic" w:hAnsi="Century Gothic" w:cs="Arial"/>
        </w:rPr>
        <w:t xml:space="preserve"> by taking pride in their work and to challenge themselves in their lessons and using learning time effectively.</w:t>
      </w:r>
      <w:r w:rsidRPr="0013177E">
        <w:rPr>
          <w:rStyle w:val="eop"/>
          <w:rFonts w:ascii="Century Gothic" w:hAnsi="Century Gothic" w:cs="Arial"/>
        </w:rPr>
        <w:t> </w:t>
      </w:r>
    </w:p>
    <w:p w:rsidRPr="0013177E" w:rsidR="0013177E" w:rsidP="0013177E" w:rsidRDefault="0013177E" w14:paraId="0F14AC74" w14:textId="77777777">
      <w:pPr>
        <w:pStyle w:val="ListParagraph"/>
        <w:ind w:left="436" w:right="-448"/>
        <w:rPr>
          <w:rStyle w:val="normaltextrun"/>
          <w:rFonts w:ascii="Century Gothic" w:hAnsi="Century Gothic" w:cs="Arial"/>
        </w:rPr>
      </w:pPr>
    </w:p>
    <w:p w:rsidRPr="0013177E" w:rsidR="0013177E" w:rsidP="0013177E" w:rsidRDefault="0013177E" w14:paraId="0A9B2E99" w14:textId="77777777">
      <w:pPr>
        <w:pStyle w:val="ListParagraph"/>
        <w:numPr>
          <w:ilvl w:val="0"/>
          <w:numId w:val="20"/>
        </w:numPr>
        <w:ind w:right="-448"/>
        <w:rPr>
          <w:rStyle w:val="eop"/>
          <w:rFonts w:ascii="Century Gothic" w:hAnsi="Century Gothic" w:cs="Arial"/>
        </w:rPr>
      </w:pPr>
      <w:r w:rsidRPr="0013177E">
        <w:rPr>
          <w:rStyle w:val="normaltextrun"/>
          <w:rFonts w:ascii="Century Gothic" w:hAnsi="Century Gothic" w:cs="Arial"/>
          <w:b/>
          <w:bCs/>
        </w:rPr>
        <w:t>Be respectful</w:t>
      </w:r>
      <w:r w:rsidRPr="0013177E">
        <w:rPr>
          <w:rStyle w:val="normaltextrun"/>
          <w:rFonts w:ascii="Century Gothic" w:hAnsi="Century Gothic" w:cs="Arial"/>
        </w:rPr>
        <w:t xml:space="preserve"> to both staff and students by having a strong work ethic, exemplary behaviour and a love of learning which creates a positive climate where all students can flourish. </w:t>
      </w:r>
      <w:r w:rsidRPr="0013177E">
        <w:rPr>
          <w:rStyle w:val="eop"/>
          <w:rFonts w:ascii="Century Gothic" w:hAnsi="Century Gothic" w:cs="Arial"/>
        </w:rPr>
        <w:t> </w:t>
      </w:r>
    </w:p>
    <w:p w:rsidRPr="0013177E" w:rsidR="0013177E" w:rsidP="0013177E" w:rsidRDefault="0013177E" w14:paraId="7E5760F2" w14:textId="77777777">
      <w:pPr>
        <w:pStyle w:val="ListParagraph"/>
        <w:rPr>
          <w:rStyle w:val="normaltextrun"/>
          <w:rFonts w:ascii="Century Gothic" w:hAnsi="Century Gothic" w:cs="Arial"/>
          <w:b/>
          <w:bCs/>
        </w:rPr>
      </w:pPr>
    </w:p>
    <w:p w:rsidRPr="00046A8B" w:rsidR="00046A8B" w:rsidP="00046A8B" w:rsidRDefault="0013177E" w14:paraId="54CCB15D" w14:textId="2E083192">
      <w:pPr>
        <w:pStyle w:val="ListParagraph"/>
        <w:numPr>
          <w:ilvl w:val="0"/>
          <w:numId w:val="20"/>
        </w:numPr>
        <w:ind w:right="-448"/>
        <w:rPr>
          <w:rStyle w:val="normaltextrun"/>
          <w:rFonts w:ascii="Century Gothic" w:hAnsi="Century Gothic" w:cs="Arial"/>
        </w:rPr>
      </w:pPr>
      <w:r w:rsidRPr="0013177E">
        <w:rPr>
          <w:rStyle w:val="normaltextrun"/>
          <w:rFonts w:ascii="Century Gothic" w:hAnsi="Century Gothic" w:cs="Arial"/>
          <w:b/>
          <w:bCs/>
        </w:rPr>
        <w:t xml:space="preserve">Be Reflective </w:t>
      </w:r>
      <w:r w:rsidRPr="0013177E">
        <w:rPr>
          <w:rStyle w:val="normaltextrun"/>
          <w:rFonts w:ascii="Century Gothic" w:hAnsi="Century Gothic" w:cs="Arial"/>
        </w:rPr>
        <w:t>by always being responsive to feedback and achieving excellence. </w:t>
      </w:r>
    </w:p>
    <w:bookmarkEnd w:id="1"/>
    <w:p w:rsidR="00046A8B" w:rsidP="663B7AB0" w:rsidRDefault="00046A8B" w14:paraId="47277DB4" w14:textId="22743D44">
      <w:pPr>
        <w:ind w:right="-448"/>
        <w:rPr>
          <w:rStyle w:val="eop"/>
          <w:rFonts w:ascii="Century Gothic" w:hAnsi="Century Gothic" w:cs="Arial"/>
          <w:b/>
          <w:bCs/>
          <w:u w:val="single"/>
        </w:rPr>
      </w:pPr>
      <w:r w:rsidRPr="663B7AB0">
        <w:rPr>
          <w:rStyle w:val="normaltextrun"/>
          <w:rFonts w:ascii="Century Gothic" w:hAnsi="Century Gothic" w:cs="Arial"/>
        </w:rPr>
        <w:t xml:space="preserve">Please find some key reminders to help support your child to be </w:t>
      </w:r>
      <w:r w:rsidRPr="663B7AB0">
        <w:rPr>
          <w:rStyle w:val="normaltextrun"/>
          <w:rFonts w:ascii="Century Gothic" w:hAnsi="Century Gothic" w:cs="Arial"/>
          <w:b/>
          <w:bCs/>
          <w:i/>
          <w:iCs/>
        </w:rPr>
        <w:t>Woodrush Ready</w:t>
      </w:r>
      <w:r w:rsidRPr="663B7AB0">
        <w:rPr>
          <w:rStyle w:val="normaltextrun"/>
          <w:rFonts w:ascii="Century Gothic" w:hAnsi="Century Gothic" w:cs="Arial"/>
        </w:rPr>
        <w:t xml:space="preserve"> when they return to us in September.  </w:t>
      </w:r>
      <w:r w:rsidRPr="663B7AB0" w:rsidR="0013177E">
        <w:rPr>
          <w:rStyle w:val="normaltextrun"/>
          <w:rFonts w:ascii="Century Gothic" w:hAnsi="Century Gothic" w:cs="Arial"/>
        </w:rPr>
        <w:t> </w:t>
      </w:r>
    </w:p>
    <w:p w:rsidR="00046A8B" w:rsidP="663B7AB0" w:rsidRDefault="00046A8B" w14:paraId="1B306C08" w14:textId="661FE162">
      <w:pPr>
        <w:ind w:right="-448"/>
        <w:rPr>
          <w:rStyle w:val="eop"/>
          <w:rFonts w:ascii="Century Gothic" w:hAnsi="Century Gothic" w:cs="Arial"/>
          <w:b/>
          <w:bCs/>
          <w:u w:val="single"/>
        </w:rPr>
      </w:pPr>
      <w:r w:rsidRPr="663B7AB0">
        <w:rPr>
          <w:rStyle w:val="eop"/>
          <w:rFonts w:ascii="Century Gothic" w:hAnsi="Century Gothic" w:cs="Arial"/>
          <w:b/>
          <w:bCs/>
          <w:u w:val="single"/>
        </w:rPr>
        <w:t>Be Prepared</w:t>
      </w:r>
      <w:r w:rsidRPr="663B7AB0" w:rsidR="0013177E">
        <w:rPr>
          <w:rStyle w:val="eop"/>
          <w:rFonts w:ascii="Century Gothic" w:hAnsi="Century Gothic" w:cs="Arial"/>
          <w:b/>
          <w:bCs/>
          <w:u w:val="single"/>
        </w:rPr>
        <w:t> </w:t>
      </w:r>
      <w:bookmarkEnd w:id="0"/>
    </w:p>
    <w:p w:rsidR="00046A8B" w:rsidP="663B7AB0" w:rsidRDefault="00046A8B" w14:paraId="3993BD0F" w14:textId="15703DC1">
      <w:pPr>
        <w:ind w:right="-448"/>
        <w:rPr>
          <w:rStyle w:val="eop"/>
          <w:rFonts w:ascii="Century Gothic" w:hAnsi="Century Gothic" w:cs="Arial"/>
          <w:b/>
          <w:bCs/>
          <w:u w:val="single"/>
        </w:rPr>
      </w:pPr>
      <w:r w:rsidRPr="663B7AB0">
        <w:rPr>
          <w:rFonts w:ascii="Century Gothic" w:hAnsi="Century Gothic"/>
          <w:lang w:val="en-US"/>
        </w:rPr>
        <w:t xml:space="preserve">We encourage all our students to </w:t>
      </w:r>
      <w:r w:rsidRPr="663B7AB0">
        <w:rPr>
          <w:rFonts w:ascii="Century Gothic" w:hAnsi="Century Gothic"/>
          <w:b/>
          <w:bCs/>
          <w:i/>
          <w:iCs/>
          <w:lang w:val="en-US"/>
        </w:rPr>
        <w:t>‘Be Prepared’</w:t>
      </w:r>
      <w:r w:rsidRPr="663B7AB0">
        <w:rPr>
          <w:rFonts w:ascii="Century Gothic" w:hAnsi="Century Gothic"/>
          <w:lang w:val="en-US"/>
        </w:rPr>
        <w:t xml:space="preserve"> and are extremely proud of how our students wear their school uniform smartly and arrive to school fully equipped and ready to learn.  </w:t>
      </w:r>
    </w:p>
    <w:p w:rsidR="00046A8B" w:rsidP="663B7AB0" w:rsidRDefault="00046A8B" w14:paraId="6E6D2A7F" w14:textId="7B5FDCB8">
      <w:pPr>
        <w:ind w:right="-448"/>
        <w:rPr>
          <w:rStyle w:val="eop"/>
          <w:rFonts w:ascii="Century Gothic" w:hAnsi="Century Gothic" w:cs="Arial"/>
          <w:b/>
          <w:bCs/>
          <w:u w:val="single"/>
        </w:rPr>
      </w:pPr>
      <w:r w:rsidRPr="663B7AB0">
        <w:rPr>
          <w:rStyle w:val="eop"/>
          <w:rFonts w:ascii="Century Gothic" w:hAnsi="Century Gothic" w:cs="Arial"/>
          <w:b/>
          <w:bCs/>
          <w:u w:val="single"/>
        </w:rPr>
        <w:t xml:space="preserve">Attendance and </w:t>
      </w:r>
      <w:r w:rsidRPr="663B7AB0" w:rsidR="2F96CCBD">
        <w:rPr>
          <w:rStyle w:val="eop"/>
          <w:rFonts w:ascii="Century Gothic" w:hAnsi="Century Gothic" w:cs="Arial"/>
          <w:b/>
          <w:bCs/>
          <w:u w:val="single"/>
        </w:rPr>
        <w:t>Punctuality</w:t>
      </w:r>
      <w:r w:rsidRPr="663B7AB0">
        <w:rPr>
          <w:rStyle w:val="eop"/>
          <w:rFonts w:ascii="Century Gothic" w:hAnsi="Century Gothic" w:cs="Arial"/>
          <w:b/>
          <w:bCs/>
          <w:u w:val="single"/>
        </w:rPr>
        <w:t xml:space="preserve"> </w:t>
      </w:r>
    </w:p>
    <w:p w:rsidRPr="0013177E" w:rsidR="00EE31C5" w:rsidP="663B7AB0" w:rsidRDefault="00046A8B" w14:paraId="6314A071" w14:textId="05E386E3">
      <w:pPr>
        <w:ind w:right="-448"/>
        <w:rPr>
          <w:rFonts w:ascii="Century Gothic" w:hAnsi="Century Gothic"/>
          <w:b/>
          <w:bCs/>
          <w:u w:val="single"/>
        </w:rPr>
      </w:pPr>
      <w:r w:rsidRPr="663B7AB0">
        <w:rPr>
          <w:rStyle w:val="eop"/>
          <w:rFonts w:ascii="Century Gothic" w:hAnsi="Century Gothic" w:cs="Arial"/>
        </w:rPr>
        <w:t>We would like to take this opportunity to ensure your child arrives to school on time at 8.25am</w:t>
      </w:r>
      <w:r w:rsidRPr="663B7AB0" w:rsidR="08B20A94">
        <w:rPr>
          <w:rStyle w:val="eop"/>
          <w:rFonts w:ascii="Century Gothic" w:hAnsi="Century Gothic" w:cs="Arial"/>
        </w:rPr>
        <w:t xml:space="preserve"> (8.45am on Wednesdays).</w:t>
      </w:r>
      <w:r w:rsidRPr="663B7AB0" w:rsidR="115B7211">
        <w:rPr>
          <w:rStyle w:val="eop"/>
          <w:rFonts w:ascii="Century Gothic" w:hAnsi="Century Gothic" w:cs="Arial"/>
        </w:rPr>
        <w:t xml:space="preserve"> </w:t>
      </w:r>
    </w:p>
    <w:p w:rsidRPr="0013177E" w:rsidR="00EE31C5" w:rsidP="663B7AB0" w:rsidRDefault="458CFAE1" w14:paraId="6EB6AB43" w14:textId="2C11B68B">
      <w:pPr>
        <w:ind w:right="-448"/>
        <w:rPr>
          <w:rFonts w:ascii="Century Gothic" w:hAnsi="Century Gothic"/>
          <w:b/>
          <w:bCs/>
          <w:u w:val="single"/>
        </w:rPr>
      </w:pPr>
      <w:r w:rsidRPr="663B7AB0">
        <w:rPr>
          <w:rStyle w:val="eop"/>
          <w:rFonts w:ascii="Century Gothic" w:hAnsi="Century Gothic" w:cs="Arial"/>
        </w:rPr>
        <w:t xml:space="preserve">If your child </w:t>
      </w:r>
      <w:r w:rsidRPr="663B7AB0" w:rsidR="3D50C638">
        <w:rPr>
          <w:rStyle w:val="eop"/>
          <w:rFonts w:ascii="Century Gothic" w:hAnsi="Century Gothic" w:cs="Arial"/>
        </w:rPr>
        <w:t>arrives</w:t>
      </w:r>
      <w:r w:rsidRPr="663B7AB0">
        <w:rPr>
          <w:rStyle w:val="eop"/>
          <w:rFonts w:ascii="Century Gothic" w:hAnsi="Century Gothic" w:cs="Arial"/>
        </w:rPr>
        <w:t xml:space="preserve"> late to </w:t>
      </w:r>
      <w:r w:rsidRPr="663B7AB0" w:rsidR="01D80FAC">
        <w:rPr>
          <w:rStyle w:val="eop"/>
          <w:rFonts w:ascii="Century Gothic" w:hAnsi="Century Gothic" w:cs="Arial"/>
        </w:rPr>
        <w:t>school,</w:t>
      </w:r>
      <w:r w:rsidRPr="663B7AB0">
        <w:rPr>
          <w:rStyle w:val="eop"/>
          <w:rFonts w:ascii="Century Gothic" w:hAnsi="Century Gothic" w:cs="Arial"/>
        </w:rPr>
        <w:t xml:space="preserve"> </w:t>
      </w:r>
      <w:r w:rsidRPr="663B7AB0" w:rsidR="0A5A33C2">
        <w:rPr>
          <w:rStyle w:val="eop"/>
          <w:rFonts w:ascii="Century Gothic" w:hAnsi="Century Gothic" w:cs="Arial"/>
        </w:rPr>
        <w:t xml:space="preserve">we will issue a </w:t>
      </w:r>
      <w:r w:rsidR="00C77EFA">
        <w:rPr>
          <w:rStyle w:val="eop"/>
          <w:rFonts w:ascii="Century Gothic" w:hAnsi="Century Gothic" w:cs="Arial"/>
        </w:rPr>
        <w:t>C1. If your child arrives after 8.45am (</w:t>
      </w:r>
    </w:p>
    <w:p w:rsidRPr="0013177E" w:rsidR="00EE31C5" w:rsidP="663B7AB0" w:rsidRDefault="00EE31C5" w14:paraId="4382499F" w14:textId="61FC2F66">
      <w:pPr>
        <w:ind w:right="-448"/>
        <w:rPr>
          <w:rFonts w:ascii="Century Gothic" w:hAnsi="Century Gothic"/>
          <w:b/>
          <w:bCs/>
          <w:u w:val="single"/>
        </w:rPr>
      </w:pPr>
      <w:r w:rsidRPr="663B7AB0">
        <w:rPr>
          <w:rFonts w:ascii="Century Gothic" w:hAnsi="Century Gothic"/>
          <w:b/>
          <w:bCs/>
          <w:u w:val="single"/>
        </w:rPr>
        <w:t xml:space="preserve">Equipment </w:t>
      </w:r>
    </w:p>
    <w:p w:rsidRPr="0013177E" w:rsidR="00EE31C5" w:rsidP="663B7AB0" w:rsidRDefault="006A1679" w14:paraId="2F9C0CDB" w14:textId="108FFA7E">
      <w:pPr>
        <w:ind w:right="-448"/>
        <w:rPr>
          <w:rFonts w:ascii="Century Gothic" w:hAnsi="Century Gothic"/>
          <w:b/>
          <w:bCs/>
          <w:u w:val="single"/>
        </w:rPr>
      </w:pPr>
      <w:r w:rsidRPr="663B7AB0">
        <w:rPr>
          <w:rFonts w:ascii="Century Gothic" w:hAnsi="Century Gothic" w:eastAsia="Times New Roman"/>
          <w:color w:val="000000" w:themeColor="text1"/>
          <w:lang w:eastAsia="en-GB"/>
        </w:rPr>
        <w:t>As part of</w:t>
      </w:r>
      <w:r w:rsidRPr="663B7AB0" w:rsidR="0013177E">
        <w:rPr>
          <w:rFonts w:ascii="Century Gothic" w:hAnsi="Century Gothic" w:eastAsia="Times New Roman"/>
          <w:color w:val="000000" w:themeColor="text1"/>
          <w:lang w:eastAsia="en-GB"/>
        </w:rPr>
        <w:t xml:space="preserve"> our </w:t>
      </w:r>
      <w:r w:rsidRPr="663B7AB0">
        <w:rPr>
          <w:rFonts w:ascii="Century Gothic" w:hAnsi="Century Gothic" w:eastAsia="Times New Roman"/>
          <w:color w:val="000000" w:themeColor="text1"/>
          <w:lang w:eastAsia="en-GB"/>
        </w:rPr>
        <w:t>‘</w:t>
      </w:r>
      <w:r w:rsidRPr="663B7AB0">
        <w:rPr>
          <w:rFonts w:ascii="Century Gothic" w:hAnsi="Century Gothic" w:eastAsia="Times New Roman"/>
          <w:b/>
          <w:bCs/>
          <w:i/>
          <w:iCs/>
          <w:color w:val="000000" w:themeColor="text1"/>
          <w:lang w:eastAsia="en-GB"/>
        </w:rPr>
        <w:t>Woodrush Ready’</w:t>
      </w:r>
      <w:r w:rsidRPr="663B7AB0">
        <w:rPr>
          <w:rFonts w:ascii="Century Gothic" w:hAnsi="Century Gothic" w:eastAsia="Times New Roman"/>
          <w:color w:val="000000" w:themeColor="text1"/>
          <w:lang w:eastAsia="en-GB"/>
        </w:rPr>
        <w:t>, we</w:t>
      </w:r>
      <w:r w:rsidRPr="663B7AB0" w:rsidR="00EE31C5">
        <w:rPr>
          <w:rFonts w:ascii="Century Gothic" w:hAnsi="Century Gothic" w:eastAsia="Times New Roman"/>
          <w:color w:val="000000" w:themeColor="text1"/>
          <w:lang w:eastAsia="en-GB"/>
        </w:rPr>
        <w:t xml:space="preserve"> expect every student to</w:t>
      </w:r>
      <w:r w:rsidRPr="663B7AB0">
        <w:rPr>
          <w:rFonts w:ascii="Century Gothic" w:hAnsi="Century Gothic" w:eastAsia="Times New Roman"/>
          <w:color w:val="000000" w:themeColor="text1"/>
          <w:lang w:eastAsia="en-GB"/>
        </w:rPr>
        <w:t xml:space="preserve"> </w:t>
      </w:r>
      <w:r w:rsidRPr="663B7AB0">
        <w:rPr>
          <w:rFonts w:ascii="Century Gothic" w:hAnsi="Century Gothic" w:eastAsia="Times New Roman"/>
          <w:b/>
          <w:bCs/>
          <w:i/>
          <w:iCs/>
          <w:color w:val="000000" w:themeColor="text1"/>
          <w:lang w:eastAsia="en-GB"/>
        </w:rPr>
        <w:t xml:space="preserve">be prepared </w:t>
      </w:r>
      <w:r w:rsidRPr="663B7AB0">
        <w:rPr>
          <w:rFonts w:ascii="Century Gothic" w:hAnsi="Century Gothic" w:eastAsia="Times New Roman"/>
          <w:color w:val="000000" w:themeColor="text1"/>
          <w:lang w:eastAsia="en-GB"/>
        </w:rPr>
        <w:t>and</w:t>
      </w:r>
      <w:r w:rsidRPr="663B7AB0" w:rsidR="00EE31C5">
        <w:rPr>
          <w:rFonts w:ascii="Century Gothic" w:hAnsi="Century Gothic" w:eastAsia="Times New Roman"/>
          <w:color w:val="000000" w:themeColor="text1"/>
          <w:lang w:eastAsia="en-GB"/>
        </w:rPr>
        <w:t xml:space="preserve"> attend school every day with the correct equipment. This is even more critical now that sharing of equipment between students or teachers will not be allowed. If a student arrives to school without the correct equipment, they may be directed to purchase equipment from student services. It is therefore essential that parents ensure students attend school in September with </w:t>
      </w:r>
      <w:r w:rsidRPr="663B7AB0" w:rsidR="00EE31C5">
        <w:rPr>
          <w:rFonts w:ascii="Century Gothic" w:hAnsi="Century Gothic" w:eastAsia="Times New Roman"/>
          <w:b/>
          <w:bCs/>
          <w:color w:val="000000" w:themeColor="text1"/>
          <w:lang w:eastAsia="en-GB"/>
        </w:rPr>
        <w:t>ALL</w:t>
      </w:r>
      <w:r w:rsidRPr="663B7AB0" w:rsidR="00EE31C5">
        <w:rPr>
          <w:rFonts w:ascii="Century Gothic" w:hAnsi="Century Gothic" w:eastAsia="Times New Roman"/>
          <w:color w:val="000000" w:themeColor="text1"/>
          <w:lang w:eastAsia="en-GB"/>
        </w:rPr>
        <w:t xml:space="preserve"> of the following items:  </w:t>
      </w:r>
    </w:p>
    <w:p w:rsidRPr="0013177E" w:rsidR="00EE31C5" w:rsidP="0013177E" w:rsidRDefault="00EE31C5" w14:paraId="10A5FAF6" w14:textId="77777777">
      <w:pPr>
        <w:numPr>
          <w:ilvl w:val="1"/>
          <w:numId w:val="7"/>
        </w:numPr>
        <w:spacing w:after="90" w:line="240" w:lineRule="auto"/>
        <w:ind w:left="1035" w:firstLine="0"/>
        <w:textAlignment w:val="baseline"/>
        <w:rPr>
          <w:rFonts w:ascii="Century Gothic" w:hAnsi="Century Gothic" w:eastAsia="Times New Roman" w:cstheme="minorHAnsi"/>
          <w:color w:val="000000" w:themeColor="text1"/>
          <w:lang w:eastAsia="en-GB"/>
        </w:rPr>
      </w:pPr>
      <w:r w:rsidRPr="0013177E">
        <w:rPr>
          <w:rFonts w:ascii="Century Gothic" w:hAnsi="Century Gothic" w:eastAsia="Times New Roman" w:cstheme="minorHAnsi"/>
          <w:color w:val="000000" w:themeColor="text1"/>
          <w:lang w:eastAsia="en-GB"/>
        </w:rPr>
        <w:t>School bag (large enough to carry A4 folder and all equipment)</w:t>
      </w:r>
    </w:p>
    <w:p w:rsidRPr="0013177E" w:rsidR="00EE31C5" w:rsidP="0CD03ECD" w:rsidRDefault="00EE31C5" w14:paraId="4A997B32" w14:textId="2B2DC632">
      <w:pPr>
        <w:numPr>
          <w:ilvl w:val="1"/>
          <w:numId w:val="7"/>
        </w:numPr>
        <w:spacing w:after="90" w:line="240" w:lineRule="auto"/>
        <w:ind w:left="1035" w:firstLine="0"/>
        <w:textAlignment w:val="baseline"/>
        <w:rPr>
          <w:rFonts w:ascii="Century Gothic" w:hAnsi="Century Gothic" w:eastAsia="Times New Roman" w:cs="Calibri" w:cstheme="minorAscii"/>
          <w:color w:val="000000" w:themeColor="text1"/>
          <w:lang w:eastAsia="en-GB"/>
        </w:rPr>
      </w:pPr>
      <w:r w:rsidRPr="0CD03ECD" w:rsidR="00EE31C5">
        <w:rPr>
          <w:rFonts w:ascii="Century Gothic" w:hAnsi="Century Gothic" w:eastAsia="Times New Roman" w:cs="Calibri" w:cstheme="minorAscii"/>
          <w:color w:val="000000" w:themeColor="text1" w:themeTint="FF" w:themeShade="FF"/>
          <w:lang w:eastAsia="en-GB"/>
        </w:rPr>
        <w:t>Pens</w:t>
      </w:r>
      <w:r w:rsidRPr="0CD03ECD" w:rsidR="0305E4C0">
        <w:rPr>
          <w:rFonts w:ascii="Century Gothic" w:hAnsi="Century Gothic" w:eastAsia="Times New Roman" w:cs="Calibri" w:cstheme="minorAscii"/>
          <w:color w:val="000000" w:themeColor="text1" w:themeTint="FF" w:themeShade="FF"/>
          <w:lang w:eastAsia="en-GB"/>
        </w:rPr>
        <w:t xml:space="preserve"> (Blue/black, green)</w:t>
      </w:r>
    </w:p>
    <w:p w:rsidRPr="0013177E" w:rsidR="00EE31C5" w:rsidP="0013177E" w:rsidRDefault="00EE31C5" w14:paraId="7D18001B" w14:textId="77777777">
      <w:pPr>
        <w:numPr>
          <w:ilvl w:val="1"/>
          <w:numId w:val="7"/>
        </w:numPr>
        <w:spacing w:after="90" w:line="240" w:lineRule="auto"/>
        <w:ind w:left="1035" w:firstLine="0"/>
        <w:textAlignment w:val="baseline"/>
        <w:rPr>
          <w:rFonts w:ascii="Century Gothic" w:hAnsi="Century Gothic" w:eastAsia="Times New Roman" w:cstheme="minorHAnsi"/>
          <w:color w:val="000000" w:themeColor="text1"/>
          <w:lang w:eastAsia="en-GB"/>
        </w:rPr>
      </w:pPr>
      <w:r w:rsidRPr="0013177E">
        <w:rPr>
          <w:rFonts w:ascii="Century Gothic" w:hAnsi="Century Gothic" w:eastAsia="Times New Roman" w:cstheme="minorHAnsi"/>
          <w:color w:val="000000" w:themeColor="text1"/>
          <w:lang w:eastAsia="en-GB"/>
        </w:rPr>
        <w:t>Pencils</w:t>
      </w:r>
    </w:p>
    <w:p w:rsidRPr="0013177E" w:rsidR="00EE31C5" w:rsidP="0013177E" w:rsidRDefault="00EE31C5" w14:paraId="1CC90EF0" w14:textId="77777777">
      <w:pPr>
        <w:numPr>
          <w:ilvl w:val="1"/>
          <w:numId w:val="7"/>
        </w:numPr>
        <w:spacing w:after="90" w:line="240" w:lineRule="auto"/>
        <w:ind w:left="1035" w:firstLine="0"/>
        <w:textAlignment w:val="baseline"/>
        <w:rPr>
          <w:rFonts w:ascii="Century Gothic" w:hAnsi="Century Gothic" w:eastAsia="Times New Roman" w:cstheme="minorHAnsi"/>
          <w:color w:val="000000" w:themeColor="text1"/>
          <w:lang w:eastAsia="en-GB"/>
        </w:rPr>
      </w:pPr>
      <w:r w:rsidRPr="0013177E">
        <w:rPr>
          <w:rFonts w:ascii="Century Gothic" w:hAnsi="Century Gothic" w:eastAsia="Times New Roman" w:cstheme="minorHAnsi"/>
          <w:color w:val="000000" w:themeColor="text1"/>
          <w:lang w:eastAsia="en-GB"/>
        </w:rPr>
        <w:t>Ruler</w:t>
      </w:r>
    </w:p>
    <w:p w:rsidRPr="0013177E" w:rsidR="00EE31C5" w:rsidP="0013177E" w:rsidRDefault="00EE31C5" w14:paraId="684EBBDE" w14:textId="77777777">
      <w:pPr>
        <w:numPr>
          <w:ilvl w:val="1"/>
          <w:numId w:val="7"/>
        </w:numPr>
        <w:spacing w:after="90" w:line="240" w:lineRule="auto"/>
        <w:ind w:left="1035" w:firstLine="0"/>
        <w:textAlignment w:val="baseline"/>
        <w:rPr>
          <w:rFonts w:ascii="Century Gothic" w:hAnsi="Century Gothic" w:eastAsia="Times New Roman" w:cstheme="minorHAnsi"/>
          <w:color w:val="000000" w:themeColor="text1"/>
          <w:lang w:eastAsia="en-GB"/>
        </w:rPr>
      </w:pPr>
      <w:r w:rsidRPr="0013177E">
        <w:rPr>
          <w:rFonts w:ascii="Century Gothic" w:hAnsi="Century Gothic" w:eastAsia="Times New Roman" w:cstheme="minorHAnsi"/>
          <w:color w:val="000000" w:themeColor="text1"/>
          <w:lang w:eastAsia="en-GB"/>
        </w:rPr>
        <w:t>Rubber</w:t>
      </w:r>
    </w:p>
    <w:p w:rsidRPr="0013177E" w:rsidR="00EE31C5" w:rsidP="0013177E" w:rsidRDefault="00EE31C5" w14:paraId="2F8A13B5" w14:textId="77777777">
      <w:pPr>
        <w:numPr>
          <w:ilvl w:val="1"/>
          <w:numId w:val="7"/>
        </w:numPr>
        <w:spacing w:after="90" w:line="240" w:lineRule="auto"/>
        <w:ind w:left="1035" w:firstLine="0"/>
        <w:textAlignment w:val="baseline"/>
        <w:rPr>
          <w:rFonts w:ascii="Century Gothic" w:hAnsi="Century Gothic" w:eastAsia="Times New Roman" w:cstheme="minorHAnsi"/>
          <w:color w:val="000000" w:themeColor="text1"/>
          <w:lang w:eastAsia="en-GB"/>
        </w:rPr>
      </w:pPr>
      <w:r w:rsidRPr="0013177E">
        <w:rPr>
          <w:rFonts w:ascii="Century Gothic" w:hAnsi="Century Gothic" w:eastAsia="Times New Roman" w:cstheme="minorHAnsi"/>
          <w:color w:val="000000" w:themeColor="text1"/>
          <w:lang w:eastAsia="en-GB"/>
        </w:rPr>
        <w:lastRenderedPageBreak/>
        <w:t>Pencil sharpener</w:t>
      </w:r>
    </w:p>
    <w:p w:rsidRPr="0013177E" w:rsidR="00EE31C5" w:rsidP="0013177E" w:rsidRDefault="00EE31C5" w14:paraId="5F22DB59" w14:textId="77777777">
      <w:pPr>
        <w:numPr>
          <w:ilvl w:val="1"/>
          <w:numId w:val="7"/>
        </w:numPr>
        <w:spacing w:after="90" w:line="240" w:lineRule="auto"/>
        <w:ind w:left="1035" w:firstLine="0"/>
        <w:textAlignment w:val="baseline"/>
        <w:rPr>
          <w:rFonts w:ascii="Century Gothic" w:hAnsi="Century Gothic" w:eastAsia="Times New Roman" w:cstheme="minorHAnsi"/>
          <w:color w:val="000000" w:themeColor="text1"/>
          <w:lang w:eastAsia="en-GB"/>
        </w:rPr>
      </w:pPr>
      <w:r w:rsidRPr="0013177E">
        <w:rPr>
          <w:rFonts w:ascii="Century Gothic" w:hAnsi="Century Gothic" w:eastAsia="Times New Roman" w:cstheme="minorHAnsi"/>
          <w:color w:val="000000" w:themeColor="text1"/>
          <w:lang w:eastAsia="en-GB"/>
        </w:rPr>
        <w:t>Glue stick</w:t>
      </w:r>
    </w:p>
    <w:p w:rsidRPr="0013177E" w:rsidR="00EE31C5" w:rsidP="0013177E" w:rsidRDefault="00EE31C5" w14:paraId="5745C1F1" w14:textId="77777777">
      <w:pPr>
        <w:numPr>
          <w:ilvl w:val="1"/>
          <w:numId w:val="7"/>
        </w:numPr>
        <w:spacing w:after="90" w:line="240" w:lineRule="auto"/>
        <w:ind w:left="1035" w:firstLine="0"/>
        <w:textAlignment w:val="baseline"/>
        <w:rPr>
          <w:rFonts w:ascii="Century Gothic" w:hAnsi="Century Gothic" w:eastAsia="Times New Roman" w:cstheme="minorHAnsi"/>
          <w:color w:val="000000" w:themeColor="text1"/>
          <w:lang w:eastAsia="en-GB"/>
        </w:rPr>
      </w:pPr>
      <w:r w:rsidRPr="0013177E">
        <w:rPr>
          <w:rFonts w:ascii="Century Gothic" w:hAnsi="Century Gothic" w:eastAsia="Times New Roman" w:cstheme="minorHAnsi"/>
          <w:color w:val="000000" w:themeColor="text1"/>
          <w:lang w:eastAsia="en-GB"/>
        </w:rPr>
        <w:t>Calculator</w:t>
      </w:r>
    </w:p>
    <w:p w:rsidRPr="0013177E" w:rsidR="00EE31C5" w:rsidP="0013177E" w:rsidRDefault="00EE31C5" w14:paraId="2A2E27DF" w14:textId="77777777">
      <w:pPr>
        <w:numPr>
          <w:ilvl w:val="1"/>
          <w:numId w:val="7"/>
        </w:numPr>
        <w:spacing w:after="90" w:line="240" w:lineRule="auto"/>
        <w:ind w:left="1035" w:firstLine="0"/>
        <w:textAlignment w:val="baseline"/>
        <w:rPr>
          <w:rFonts w:ascii="Century Gothic" w:hAnsi="Century Gothic" w:eastAsia="Times New Roman" w:cstheme="minorHAnsi"/>
          <w:color w:val="000000" w:themeColor="text1"/>
          <w:lang w:eastAsia="en-GB"/>
        </w:rPr>
      </w:pPr>
      <w:r w:rsidRPr="0013177E">
        <w:rPr>
          <w:rFonts w:ascii="Century Gothic" w:hAnsi="Century Gothic" w:eastAsia="Times New Roman" w:cstheme="minorHAnsi"/>
          <w:color w:val="000000" w:themeColor="text1"/>
          <w:lang w:eastAsia="en-GB"/>
        </w:rPr>
        <w:t xml:space="preserve">Water bottle </w:t>
      </w:r>
    </w:p>
    <w:p w:rsidRPr="0013177E" w:rsidR="00EE31C5" w:rsidP="0013177E" w:rsidRDefault="00EE31C5" w14:paraId="47BC7060" w14:textId="77777777">
      <w:pPr>
        <w:spacing w:after="90" w:line="240" w:lineRule="auto"/>
        <w:ind w:left="1035"/>
        <w:textAlignment w:val="baseline"/>
        <w:rPr>
          <w:rFonts w:ascii="Century Gothic" w:hAnsi="Century Gothic" w:eastAsia="Times New Roman" w:cstheme="minorHAnsi"/>
          <w:color w:val="000000" w:themeColor="text1"/>
          <w:lang w:eastAsia="en-GB"/>
        </w:rPr>
      </w:pPr>
    </w:p>
    <w:p w:rsidR="00EE31C5" w:rsidP="0013177E" w:rsidRDefault="00EE31C5" w14:paraId="7F9746A3" w14:textId="794403E8">
      <w:pPr>
        <w:ind w:left="-284" w:right="-448"/>
        <w:rPr>
          <w:rFonts w:ascii="Century Gothic" w:hAnsi="Century Gothic" w:cstheme="minorHAnsi"/>
        </w:rPr>
      </w:pPr>
      <w:r w:rsidRPr="0013177E">
        <w:rPr>
          <w:rFonts w:ascii="Century Gothic" w:hAnsi="Century Gothic" w:cstheme="minorHAnsi"/>
        </w:rPr>
        <w:t xml:space="preserve">For students who are eligible for additional pupil premium funding and need further financial assistance please get in contact with your child’s head of year. </w:t>
      </w:r>
    </w:p>
    <w:p w:rsidR="00D44568" w:rsidP="0013177E" w:rsidRDefault="00D44568" w14:paraId="4156DCAF" w14:textId="7C0B6365">
      <w:pPr>
        <w:ind w:left="-284" w:right="-448"/>
        <w:rPr>
          <w:rFonts w:ascii="Century Gothic" w:hAnsi="Century Gothic" w:cstheme="minorHAnsi"/>
          <w:b/>
          <w:u w:val="single"/>
        </w:rPr>
      </w:pPr>
      <w:r w:rsidRPr="00D44568">
        <w:rPr>
          <w:rFonts w:ascii="Century Gothic" w:hAnsi="Century Gothic" w:cstheme="minorHAnsi"/>
          <w:b/>
          <w:u w:val="single"/>
        </w:rPr>
        <w:t xml:space="preserve">School stationary shop </w:t>
      </w:r>
    </w:p>
    <w:p w:rsidR="00D44568" w:rsidP="663B7AB0" w:rsidRDefault="37DD2AA0" w14:paraId="5BF1085C" w14:textId="5018148A">
      <w:pPr>
        <w:ind w:left="-284" w:right="-448"/>
        <w:rPr>
          <w:rFonts w:ascii="Century Gothic" w:hAnsi="Century Gothic"/>
        </w:rPr>
      </w:pPr>
      <w:r w:rsidRPr="0CD03ECD" w:rsidR="37DD2AA0">
        <w:rPr>
          <w:rFonts w:ascii="Century Gothic" w:hAnsi="Century Gothic"/>
        </w:rPr>
        <w:t>As you are aware,</w:t>
      </w:r>
      <w:r w:rsidRPr="0CD03ECD" w:rsidR="64A79811">
        <w:rPr>
          <w:rFonts w:ascii="Century Gothic" w:hAnsi="Century Gothic"/>
        </w:rPr>
        <w:t xml:space="preserve"> </w:t>
      </w:r>
      <w:r w:rsidRPr="0CD03ECD" w:rsidR="37DD2AA0">
        <w:rPr>
          <w:rFonts w:ascii="Century Gothic" w:hAnsi="Century Gothic"/>
        </w:rPr>
        <w:t>w</w:t>
      </w:r>
      <w:r w:rsidRPr="0CD03ECD" w:rsidR="00D44568">
        <w:rPr>
          <w:rFonts w:ascii="Century Gothic" w:hAnsi="Century Gothic"/>
        </w:rPr>
        <w:t xml:space="preserve">e are excited that </w:t>
      </w:r>
      <w:r w:rsidRPr="0CD03ECD" w:rsidR="79A0C4C6">
        <w:rPr>
          <w:rFonts w:ascii="Century Gothic" w:hAnsi="Century Gothic"/>
        </w:rPr>
        <w:t>our</w:t>
      </w:r>
      <w:r w:rsidRPr="0CD03ECD" w:rsidR="00D44568">
        <w:rPr>
          <w:rFonts w:ascii="Century Gothic" w:hAnsi="Century Gothic"/>
        </w:rPr>
        <w:t xml:space="preserve"> school stationary shop i</w:t>
      </w:r>
      <w:r w:rsidRPr="0CD03ECD" w:rsidR="6BF274D8">
        <w:rPr>
          <w:rFonts w:ascii="Century Gothic" w:hAnsi="Century Gothic"/>
        </w:rPr>
        <w:t>s</w:t>
      </w:r>
      <w:r w:rsidRPr="0CD03ECD" w:rsidR="0C16F1A9">
        <w:rPr>
          <w:rFonts w:ascii="Century Gothic" w:hAnsi="Century Gothic"/>
        </w:rPr>
        <w:t xml:space="preserve"> </w:t>
      </w:r>
      <w:r w:rsidRPr="0CD03ECD" w:rsidR="6BF274D8">
        <w:rPr>
          <w:rFonts w:ascii="Century Gothic" w:hAnsi="Century Gothic"/>
        </w:rPr>
        <w:t>open</w:t>
      </w:r>
      <w:r w:rsidRPr="0CD03ECD" w:rsidR="00D44568">
        <w:rPr>
          <w:rFonts w:ascii="Century Gothic" w:hAnsi="Century Gothic"/>
        </w:rPr>
        <w:t xml:space="preserve">. This give students the </w:t>
      </w:r>
      <w:r w:rsidRPr="0CD03ECD" w:rsidR="001922A8">
        <w:rPr>
          <w:rFonts w:ascii="Century Gothic" w:hAnsi="Century Gothic"/>
        </w:rPr>
        <w:t>opportunity</w:t>
      </w:r>
      <w:r w:rsidRPr="0CD03ECD" w:rsidR="00D44568">
        <w:rPr>
          <w:rFonts w:ascii="Century Gothic" w:hAnsi="Century Gothic"/>
        </w:rPr>
        <w:t xml:space="preserve"> to </w:t>
      </w:r>
      <w:r w:rsidRPr="0CD03ECD" w:rsidR="00D44568">
        <w:rPr>
          <w:rFonts w:ascii="Century Gothic" w:hAnsi="Century Gothic"/>
        </w:rPr>
        <w:t>purchase</w:t>
      </w:r>
      <w:r w:rsidRPr="0CD03ECD" w:rsidR="00D44568">
        <w:rPr>
          <w:rFonts w:ascii="Century Gothic" w:hAnsi="Century Gothic"/>
        </w:rPr>
        <w:t xml:space="preserve"> any </w:t>
      </w:r>
      <w:r w:rsidRPr="0CD03ECD" w:rsidR="001922A8">
        <w:rPr>
          <w:rFonts w:ascii="Century Gothic" w:hAnsi="Century Gothic"/>
        </w:rPr>
        <w:t>stationary</w:t>
      </w:r>
      <w:r w:rsidRPr="0CD03ECD" w:rsidR="00D44568">
        <w:rPr>
          <w:rFonts w:ascii="Century Gothic" w:hAnsi="Century Gothic"/>
        </w:rPr>
        <w:t xml:space="preserve"> items that they may be missing during a school day. </w:t>
      </w:r>
    </w:p>
    <w:p w:rsidRPr="00D44568" w:rsidR="00D44568" w:rsidP="663B7AB0" w:rsidRDefault="00D44568" w14:paraId="1638BAC1" w14:textId="3FF66A25">
      <w:pPr>
        <w:ind w:left="-284" w:right="-448"/>
        <w:rPr>
          <w:rFonts w:ascii="Century Gothic" w:hAnsi="Century Gothic"/>
        </w:rPr>
      </w:pPr>
      <w:r w:rsidRPr="663B7AB0">
        <w:rPr>
          <w:rFonts w:ascii="Century Gothic" w:hAnsi="Century Gothic"/>
        </w:rPr>
        <w:t>Th</w:t>
      </w:r>
      <w:r w:rsidRPr="663B7AB0" w:rsidR="001922A8">
        <w:rPr>
          <w:rFonts w:ascii="Century Gothic" w:hAnsi="Century Gothic"/>
        </w:rPr>
        <w:t xml:space="preserve">e stationary shop </w:t>
      </w:r>
      <w:r w:rsidRPr="663B7AB0" w:rsidR="5F1D82D7">
        <w:rPr>
          <w:rFonts w:ascii="Century Gothic" w:hAnsi="Century Gothic"/>
        </w:rPr>
        <w:t>is</w:t>
      </w:r>
      <w:r w:rsidRPr="663B7AB0" w:rsidR="001922A8">
        <w:rPr>
          <w:rFonts w:ascii="Century Gothic" w:hAnsi="Century Gothic"/>
        </w:rPr>
        <w:t xml:space="preserve"> linked to ParentPay and the school canteen and the cost will </w:t>
      </w:r>
      <w:proofErr w:type="gramStart"/>
      <w:r w:rsidRPr="663B7AB0" w:rsidR="001922A8">
        <w:rPr>
          <w:rFonts w:ascii="Century Gothic" w:hAnsi="Century Gothic"/>
        </w:rPr>
        <w:t>deducted</w:t>
      </w:r>
      <w:proofErr w:type="gramEnd"/>
      <w:r w:rsidRPr="663B7AB0" w:rsidR="001922A8">
        <w:rPr>
          <w:rFonts w:ascii="Century Gothic" w:hAnsi="Century Gothic"/>
        </w:rPr>
        <w:t xml:space="preserve"> from the same account. </w:t>
      </w:r>
      <w:r w:rsidRPr="663B7AB0" w:rsidR="28B88891">
        <w:rPr>
          <w:rFonts w:ascii="Century Gothic" w:hAnsi="Century Gothic"/>
        </w:rPr>
        <w:t xml:space="preserve">We hope that this has helped students with their organisational skills. </w:t>
      </w:r>
    </w:p>
    <w:p w:rsidRPr="0013177E" w:rsidR="00170588" w:rsidP="0013177E" w:rsidRDefault="00170588" w14:paraId="5BCB090D" w14:textId="5F20923E">
      <w:pPr>
        <w:ind w:left="-284" w:right="-448"/>
        <w:rPr>
          <w:rFonts w:ascii="Century Gothic" w:hAnsi="Century Gothic" w:cstheme="minorHAnsi"/>
          <w:b/>
          <w:bCs/>
          <w:u w:val="single"/>
          <w:lang w:val="en-US"/>
        </w:rPr>
      </w:pPr>
      <w:r w:rsidRPr="0013177E">
        <w:rPr>
          <w:rFonts w:ascii="Century Gothic" w:hAnsi="Century Gothic" w:cstheme="minorHAnsi"/>
          <w:b/>
          <w:bCs/>
          <w:u w:val="single"/>
          <w:lang w:val="en-US"/>
        </w:rPr>
        <w:t>School uniform</w:t>
      </w:r>
    </w:p>
    <w:p w:rsidRPr="0013177E" w:rsidR="00C67246" w:rsidP="0013177E" w:rsidRDefault="00C15B5D" w14:paraId="15DB253D" w14:textId="7891398D">
      <w:pPr>
        <w:ind w:left="-284" w:right="-448"/>
        <w:rPr>
          <w:rFonts w:ascii="Century Gothic" w:hAnsi="Century Gothic"/>
        </w:rPr>
      </w:pPr>
      <w:r w:rsidRPr="0013177E">
        <w:rPr>
          <w:rFonts w:ascii="Century Gothic" w:hAnsi="Century Gothic"/>
        </w:rPr>
        <w:t xml:space="preserve">School uniform is not only an integral part of school identity, but it also supports the safeguarding of our students on their way to and from school.  Research has also shown that maintaining high standards of school uniform has a positive impact on academic performance. </w:t>
      </w:r>
    </w:p>
    <w:p w:rsidR="663B7AB0" w:rsidP="00AD4B4C" w:rsidRDefault="00C67246" w14:paraId="29703DA3" w14:textId="107EF362">
      <w:pPr>
        <w:ind w:left="-284" w:right="-448"/>
        <w:rPr>
          <w:rFonts w:ascii="Century Gothic" w:hAnsi="Century Gothic"/>
          <w:color w:val="000000" w:themeColor="text1"/>
        </w:rPr>
      </w:pPr>
      <w:r w:rsidRPr="663B7AB0">
        <w:rPr>
          <w:rFonts w:ascii="Century Gothic" w:hAnsi="Century Gothic"/>
        </w:rPr>
        <w:t xml:space="preserve">In light of this, we would like to remind you that details of our uniform requirements can be </w:t>
      </w:r>
      <w:r w:rsidRPr="663B7AB0">
        <w:rPr>
          <w:rFonts w:ascii="Century Gothic" w:hAnsi="Century Gothic"/>
          <w:color w:val="000000" w:themeColor="text1"/>
        </w:rPr>
        <w:t xml:space="preserve">found on the school website under the </w:t>
      </w:r>
      <w:hyperlink r:id="rId8">
        <w:r w:rsidRPr="663B7AB0">
          <w:rPr>
            <w:rStyle w:val="Hyperlink"/>
            <w:rFonts w:ascii="Century Gothic" w:hAnsi="Century Gothic"/>
          </w:rPr>
          <w:t>Parents’ section</w:t>
        </w:r>
      </w:hyperlink>
      <w:r w:rsidRPr="663B7AB0">
        <w:rPr>
          <w:rFonts w:ascii="Century Gothic" w:hAnsi="Century Gothic"/>
          <w:color w:val="000000" w:themeColor="text1"/>
        </w:rPr>
        <w:t xml:space="preserve">. </w:t>
      </w:r>
    </w:p>
    <w:p w:rsidRPr="0013177E" w:rsidR="00C67246" w:rsidP="0013177E" w:rsidRDefault="00C67246" w14:paraId="15E48A0E" w14:textId="77777777">
      <w:pPr>
        <w:ind w:left="-284" w:right="-448"/>
        <w:rPr>
          <w:rFonts w:ascii="Century Gothic" w:hAnsi="Century Gothic" w:cstheme="minorHAnsi"/>
          <w:color w:val="000000" w:themeColor="text1"/>
        </w:rPr>
      </w:pPr>
      <w:r w:rsidRPr="0013177E">
        <w:rPr>
          <w:rFonts w:ascii="Century Gothic" w:hAnsi="Century Gothic" w:cstheme="minorHAnsi"/>
          <w:color w:val="000000" w:themeColor="text1"/>
        </w:rPr>
        <w:t>Students are reminded of the following key points regarding uniform:</w:t>
      </w:r>
    </w:p>
    <w:tbl>
      <w:tblPr>
        <w:tblW w:w="9782" w:type="dxa"/>
        <w:tblInd w:w="-29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78"/>
        <w:gridCol w:w="7904"/>
      </w:tblGrid>
      <w:tr w:rsidRPr="001D3005" w:rsidR="00EE31C5" w:rsidTr="0CD03ECD" w14:paraId="3C50A7D0" w14:textId="77777777">
        <w:trPr>
          <w:trHeight w:val="390"/>
        </w:trPr>
        <w:tc>
          <w:tcPr>
            <w:tcW w:w="9782" w:type="dxa"/>
            <w:gridSpan w:val="2"/>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6A7F9A55"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i/>
                <w:iCs/>
                <w:color w:val="FFFFFF"/>
                <w:lang w:eastAsia="en-GB"/>
              </w:rPr>
              <w:t xml:space="preserve">PERSONAL BELONGINGS -    </w:t>
            </w:r>
            <w:r w:rsidRPr="001D3005">
              <w:rPr>
                <w:rFonts w:ascii="Century Gothic" w:hAnsi="Century Gothic" w:eastAsia="Times New Roman" w:cs="Arial"/>
                <w:b/>
                <w:bCs/>
                <w:i/>
                <w:iCs/>
                <w:color w:val="FFFFFF"/>
                <w:lang w:eastAsia="en-GB"/>
              </w:rPr>
              <w:t>should be marked clearly with student’s name</w:t>
            </w:r>
            <w:r w:rsidRPr="001D3005">
              <w:rPr>
                <w:rFonts w:ascii="Century Gothic" w:hAnsi="Century Gothic" w:eastAsia="Times New Roman" w:cs="Arial"/>
                <w:b/>
                <w:bCs/>
                <w:color w:val="FFFFFF"/>
                <w:lang w:eastAsia="en-GB"/>
              </w:rPr>
              <w:t> </w:t>
            </w:r>
          </w:p>
        </w:tc>
      </w:tr>
      <w:tr w:rsidRPr="001D3005" w:rsidR="00EE31C5" w:rsidTr="0CD03ECD" w14:paraId="16EDAB58" w14:textId="77777777">
        <w:trPr>
          <w:trHeight w:val="390"/>
        </w:trPr>
        <w:tc>
          <w:tcPr>
            <w:tcW w:w="187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7D42B6D8"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b/>
                <w:bCs/>
                <w:color w:val="FFFFFF"/>
                <w:lang w:eastAsia="en-GB"/>
              </w:rPr>
              <w:t>Clothing </w:t>
            </w:r>
          </w:p>
        </w:tc>
        <w:tc>
          <w:tcPr>
            <w:tcW w:w="790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6E3BC" w:themeFill="accent3" w:themeFillTint="66"/>
            <w:tcMar/>
            <w:vAlign w:val="center"/>
            <w:hideMark/>
          </w:tcPr>
          <w:p w:rsidRPr="001D3005" w:rsidR="00EE31C5" w:rsidP="0013177E" w:rsidRDefault="00EE31C5" w14:paraId="036D65F9" w14:textId="77777777">
            <w:pPr>
              <w:spacing w:after="0" w:line="240" w:lineRule="auto"/>
              <w:textAlignment w:val="baseline"/>
              <w:rPr>
                <w:rFonts w:ascii="Century Gothic" w:hAnsi="Century Gothic" w:eastAsia="Times New Roman" w:cs="Segoe UI"/>
                <w:lang w:eastAsia="en-GB"/>
              </w:rPr>
            </w:pPr>
            <w:r w:rsidRPr="001D3005">
              <w:rPr>
                <w:rFonts w:ascii="Century Gothic" w:hAnsi="Century Gothic" w:eastAsia="Times New Roman" w:cs="Arial"/>
                <w:b/>
                <w:bCs/>
                <w:lang w:eastAsia="en-GB"/>
              </w:rPr>
              <w:t>Expectation</w:t>
            </w:r>
            <w:r w:rsidRPr="001D3005">
              <w:rPr>
                <w:rFonts w:ascii="Century Gothic" w:hAnsi="Century Gothic" w:eastAsia="Times New Roman" w:cs="Arial"/>
                <w:lang w:eastAsia="en-GB"/>
              </w:rPr>
              <w:t> </w:t>
            </w:r>
          </w:p>
        </w:tc>
      </w:tr>
      <w:tr w:rsidRPr="001D3005" w:rsidR="00EE31C5" w:rsidTr="0CD03ECD" w14:paraId="2D016251" w14:textId="77777777">
        <w:trPr>
          <w:trHeight w:val="900"/>
        </w:trPr>
        <w:tc>
          <w:tcPr>
            <w:tcW w:w="187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36D3170D"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color w:val="FFFFFF"/>
                <w:lang w:eastAsia="en-GB"/>
              </w:rPr>
              <w:t>BLAZERS</w:t>
            </w:r>
            <w:r w:rsidRPr="001D3005">
              <w:rPr>
                <w:rFonts w:ascii="Century Gothic" w:hAnsi="Century Gothic" w:eastAsia="Times New Roman" w:cs="Arial"/>
                <w:b/>
                <w:bCs/>
                <w:color w:val="FFFFFF"/>
                <w:lang w:eastAsia="en-GB"/>
              </w:rPr>
              <w:t> </w:t>
            </w:r>
          </w:p>
        </w:tc>
        <w:tc>
          <w:tcPr>
            <w:tcW w:w="790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EAF1DD" w:themeFill="accent3" w:themeFillTint="33"/>
            <w:tcMar/>
            <w:hideMark/>
          </w:tcPr>
          <w:p w:rsidRPr="001D3005" w:rsidR="00EE31C5" w:rsidP="0013177E" w:rsidRDefault="00EE31C5" w14:paraId="5B281D85" w14:textId="77777777">
            <w:pPr>
              <w:spacing w:after="0" w:line="240" w:lineRule="auto"/>
              <w:textAlignment w:val="baseline"/>
              <w:rPr>
                <w:rFonts w:ascii="Century Gothic" w:hAnsi="Century Gothic" w:eastAsia="Times New Roman" w:cs="Segoe UI"/>
                <w:lang w:eastAsia="en-GB"/>
              </w:rPr>
            </w:pPr>
            <w:r w:rsidRPr="001D3005">
              <w:rPr>
                <w:rFonts w:ascii="Century Gothic" w:hAnsi="Century Gothic" w:eastAsia="Times New Roman" w:cs="Arial"/>
                <w:lang w:eastAsia="en-GB"/>
              </w:rPr>
              <w:t>Students must always wear a blazer inside the classroom and around school, unless they have been given permission by a member of staff to remove their blazer. </w:t>
            </w:r>
          </w:p>
        </w:tc>
      </w:tr>
      <w:tr w:rsidRPr="001D3005" w:rsidR="00EE31C5" w:rsidTr="0CD03ECD" w14:paraId="75D6CFD0" w14:textId="77777777">
        <w:trPr>
          <w:trHeight w:val="900"/>
        </w:trPr>
        <w:tc>
          <w:tcPr>
            <w:tcW w:w="187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29257F97"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color w:val="FFFFFF"/>
                <w:lang w:eastAsia="en-GB"/>
              </w:rPr>
              <w:t>JUMPERS</w:t>
            </w:r>
            <w:r w:rsidRPr="001D3005">
              <w:rPr>
                <w:rFonts w:ascii="Century Gothic" w:hAnsi="Century Gothic" w:eastAsia="Times New Roman" w:cs="Arial"/>
                <w:b/>
                <w:bCs/>
                <w:color w:val="FFFFFF"/>
                <w:lang w:eastAsia="en-GB"/>
              </w:rPr>
              <w:t> </w:t>
            </w:r>
          </w:p>
        </w:tc>
        <w:tc>
          <w:tcPr>
            <w:tcW w:w="790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6E3BC" w:themeFill="accent3" w:themeFillTint="66"/>
            <w:tcMar/>
            <w:hideMark/>
          </w:tcPr>
          <w:p w:rsidRPr="001D3005" w:rsidR="00EE31C5" w:rsidP="0013177E" w:rsidRDefault="00EE31C5" w14:paraId="1E9C863F" w14:textId="77777777">
            <w:pPr>
              <w:spacing w:after="0" w:line="240" w:lineRule="auto"/>
              <w:textAlignment w:val="baseline"/>
              <w:rPr>
                <w:rFonts w:ascii="Century Gothic" w:hAnsi="Century Gothic" w:eastAsia="Times New Roman" w:cs="Segoe UI"/>
                <w:lang w:eastAsia="en-GB"/>
              </w:rPr>
            </w:pPr>
            <w:r w:rsidRPr="001D3005">
              <w:rPr>
                <w:rFonts w:ascii="Century Gothic" w:hAnsi="Century Gothic" w:eastAsia="Times New Roman" w:cs="Arial"/>
                <w:lang w:eastAsia="en-GB"/>
              </w:rPr>
              <w:t xml:space="preserve">The school jumper must be black and must be a V-neck. </w:t>
            </w:r>
            <w:r w:rsidRPr="001D3005">
              <w:rPr>
                <w:rFonts w:ascii="Century Gothic" w:hAnsi="Century Gothic" w:eastAsia="Times New Roman" w:cs="Arial"/>
                <w:b/>
                <w:bCs/>
                <w:lang w:eastAsia="en-GB"/>
              </w:rPr>
              <w:t>Tracksuit tops, Hoodies</w:t>
            </w:r>
            <w:r w:rsidRPr="001D3005">
              <w:rPr>
                <w:rFonts w:ascii="Century Gothic" w:hAnsi="Century Gothic" w:eastAsia="Times New Roman" w:cs="Arial"/>
                <w:lang w:eastAsia="en-GB"/>
              </w:rPr>
              <w:t xml:space="preserve"> and </w:t>
            </w:r>
            <w:r w:rsidRPr="001D3005">
              <w:rPr>
                <w:rFonts w:ascii="Century Gothic" w:hAnsi="Century Gothic" w:eastAsia="Times New Roman" w:cs="Arial"/>
                <w:b/>
                <w:bCs/>
                <w:lang w:eastAsia="en-GB"/>
              </w:rPr>
              <w:t xml:space="preserve">sweatshirts </w:t>
            </w:r>
            <w:r w:rsidRPr="001D3005">
              <w:rPr>
                <w:rFonts w:ascii="Century Gothic" w:hAnsi="Century Gothic" w:eastAsia="Times New Roman" w:cs="Arial"/>
                <w:lang w:eastAsia="en-GB"/>
              </w:rPr>
              <w:t xml:space="preserve">are </w:t>
            </w:r>
            <w:r w:rsidRPr="001D3005">
              <w:rPr>
                <w:rFonts w:ascii="Century Gothic" w:hAnsi="Century Gothic" w:eastAsia="Times New Roman" w:cs="Arial"/>
                <w:b/>
                <w:bCs/>
                <w:lang w:eastAsia="en-GB"/>
              </w:rPr>
              <w:t>not</w:t>
            </w:r>
            <w:r w:rsidRPr="001D3005">
              <w:rPr>
                <w:rFonts w:ascii="Century Gothic" w:hAnsi="Century Gothic" w:eastAsia="Times New Roman" w:cs="Arial"/>
                <w:lang w:eastAsia="en-GB"/>
              </w:rPr>
              <w:t xml:space="preserve"> allowed in school. </w:t>
            </w:r>
          </w:p>
        </w:tc>
      </w:tr>
      <w:tr w:rsidRPr="001D3005" w:rsidR="00EE31C5" w:rsidTr="0CD03ECD" w14:paraId="463C5886" w14:textId="77777777">
        <w:trPr>
          <w:trHeight w:val="900"/>
        </w:trPr>
        <w:tc>
          <w:tcPr>
            <w:tcW w:w="187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4CEF4FDB"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color w:val="FFFFFF"/>
                <w:lang w:eastAsia="en-GB"/>
              </w:rPr>
              <w:t>SCHOOL TIES</w:t>
            </w:r>
            <w:r w:rsidRPr="001D3005">
              <w:rPr>
                <w:rFonts w:ascii="Century Gothic" w:hAnsi="Century Gothic" w:eastAsia="Times New Roman" w:cs="Arial"/>
                <w:b/>
                <w:bCs/>
                <w:color w:val="FFFFFF"/>
                <w:lang w:eastAsia="en-GB"/>
              </w:rPr>
              <w:t> </w:t>
            </w:r>
          </w:p>
        </w:tc>
        <w:tc>
          <w:tcPr>
            <w:tcW w:w="790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EAF1DD" w:themeFill="accent3" w:themeFillTint="33"/>
            <w:tcMar/>
            <w:hideMark/>
          </w:tcPr>
          <w:p w:rsidRPr="001D3005" w:rsidR="00EE31C5" w:rsidP="0013177E" w:rsidRDefault="00EE31C5" w14:paraId="13D7509D" w14:textId="7E21EAAB">
            <w:pPr>
              <w:spacing w:after="0" w:line="240" w:lineRule="auto"/>
              <w:textAlignment w:val="baseline"/>
              <w:rPr>
                <w:rFonts w:ascii="Century Gothic" w:hAnsi="Century Gothic" w:eastAsia="Times New Roman" w:cs="Segoe UI"/>
                <w:lang w:eastAsia="en-GB"/>
              </w:rPr>
            </w:pPr>
            <w:r w:rsidRPr="0CD03ECD" w:rsidR="00EE31C5">
              <w:rPr>
                <w:rFonts w:ascii="Century Gothic" w:hAnsi="Century Gothic" w:eastAsia="Times New Roman" w:cs="Arial"/>
                <w:lang w:eastAsia="en-GB"/>
              </w:rPr>
              <w:t xml:space="preserve">All students </w:t>
            </w:r>
            <w:r w:rsidRPr="0CD03ECD" w:rsidR="00EE31C5">
              <w:rPr>
                <w:rFonts w:ascii="Century Gothic" w:hAnsi="Century Gothic" w:eastAsia="Times New Roman" w:cs="Arial"/>
                <w:lang w:eastAsia="en-GB"/>
              </w:rPr>
              <w:t>must wear a school tie. This will have the colour of the house stripe on.  </w:t>
            </w:r>
          </w:p>
        </w:tc>
      </w:tr>
      <w:tr w:rsidRPr="001D3005" w:rsidR="00EE31C5" w:rsidTr="0CD03ECD" w14:paraId="46489E13" w14:textId="77777777">
        <w:trPr>
          <w:trHeight w:val="900"/>
        </w:trPr>
        <w:tc>
          <w:tcPr>
            <w:tcW w:w="187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141CDD15"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color w:val="FFFFFF"/>
                <w:lang w:eastAsia="en-GB"/>
              </w:rPr>
              <w:t>COATS</w:t>
            </w:r>
            <w:r w:rsidRPr="001D3005">
              <w:rPr>
                <w:rFonts w:ascii="Century Gothic" w:hAnsi="Century Gothic" w:eastAsia="Times New Roman" w:cs="Arial"/>
                <w:b/>
                <w:bCs/>
                <w:color w:val="FFFFFF"/>
                <w:lang w:eastAsia="en-GB"/>
              </w:rPr>
              <w:t> </w:t>
            </w:r>
          </w:p>
        </w:tc>
        <w:tc>
          <w:tcPr>
            <w:tcW w:w="790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6E3BC" w:themeFill="accent3" w:themeFillTint="66"/>
            <w:tcMar/>
            <w:hideMark/>
          </w:tcPr>
          <w:p w:rsidRPr="001D3005" w:rsidR="00EE31C5" w:rsidP="663B7AB0" w:rsidRDefault="00EE31C5" w14:paraId="325A1E49" w14:textId="593D0BB5">
            <w:pPr>
              <w:spacing w:after="0" w:line="240" w:lineRule="auto"/>
              <w:textAlignment w:val="baseline"/>
              <w:rPr>
                <w:rFonts w:ascii="Century Gothic" w:hAnsi="Century Gothic" w:eastAsia="Times New Roman" w:cs="Arial"/>
                <w:lang w:eastAsia="en-GB"/>
              </w:rPr>
            </w:pPr>
            <w:r w:rsidRPr="663B7AB0">
              <w:rPr>
                <w:rFonts w:ascii="Century Gothic" w:hAnsi="Century Gothic" w:eastAsia="Times New Roman" w:cs="Arial"/>
                <w:lang w:eastAsia="en-GB"/>
              </w:rPr>
              <w:t>Coats must</w:t>
            </w:r>
            <w:r w:rsidRPr="663B7AB0">
              <w:rPr>
                <w:rFonts w:ascii="Century Gothic" w:hAnsi="Century Gothic" w:eastAsia="Times New Roman" w:cs="Arial"/>
                <w:b/>
                <w:bCs/>
                <w:lang w:eastAsia="en-GB"/>
              </w:rPr>
              <w:t xml:space="preserve"> </w:t>
            </w:r>
            <w:r w:rsidRPr="663B7AB0" w:rsidR="7F37FB68">
              <w:rPr>
                <w:rFonts w:ascii="Century Gothic" w:hAnsi="Century Gothic" w:eastAsia="Times New Roman" w:cs="Arial"/>
                <w:b/>
                <w:bCs/>
                <w:lang w:eastAsia="en-GB"/>
              </w:rPr>
              <w:t>be removed</w:t>
            </w:r>
            <w:r w:rsidRPr="663B7AB0">
              <w:rPr>
                <w:rFonts w:ascii="Century Gothic" w:hAnsi="Century Gothic" w:eastAsia="Times New Roman" w:cs="Arial"/>
                <w:lang w:eastAsia="en-GB"/>
              </w:rPr>
              <w:t xml:space="preserve"> inside the classroom. Coats must be plain and dark in colour e.g. Black/navy. No denim jackets</w:t>
            </w:r>
            <w:r w:rsidRPr="663B7AB0" w:rsidR="0B6AD4B5">
              <w:rPr>
                <w:rFonts w:ascii="Century Gothic" w:hAnsi="Century Gothic" w:eastAsia="Times New Roman" w:cs="Arial"/>
                <w:lang w:eastAsia="en-GB"/>
              </w:rPr>
              <w:t xml:space="preserve">, </w:t>
            </w:r>
            <w:r w:rsidRPr="663B7AB0">
              <w:rPr>
                <w:rFonts w:ascii="Century Gothic" w:hAnsi="Century Gothic" w:eastAsia="Times New Roman" w:cs="Arial"/>
                <w:lang w:eastAsia="en-GB"/>
              </w:rPr>
              <w:t>leather</w:t>
            </w:r>
            <w:r w:rsidRPr="663B7AB0" w:rsidR="5941E055">
              <w:rPr>
                <w:rFonts w:ascii="Century Gothic" w:hAnsi="Century Gothic" w:eastAsia="Times New Roman" w:cs="Arial"/>
                <w:lang w:eastAsia="en-GB"/>
              </w:rPr>
              <w:t xml:space="preserve"> or fur</w:t>
            </w:r>
            <w:r w:rsidRPr="663B7AB0">
              <w:rPr>
                <w:rFonts w:ascii="Century Gothic" w:hAnsi="Century Gothic" w:eastAsia="Times New Roman" w:cs="Arial"/>
                <w:lang w:eastAsia="en-GB"/>
              </w:rPr>
              <w:t xml:space="preserve"> jackets allowed.  </w:t>
            </w:r>
          </w:p>
        </w:tc>
      </w:tr>
      <w:tr w:rsidRPr="001D3005" w:rsidR="00EE31C5" w:rsidTr="0CD03ECD" w14:paraId="06781C00" w14:textId="77777777">
        <w:trPr>
          <w:trHeight w:val="900"/>
        </w:trPr>
        <w:tc>
          <w:tcPr>
            <w:tcW w:w="187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6AE52AA6"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color w:val="FFFFFF"/>
                <w:lang w:eastAsia="en-GB"/>
              </w:rPr>
              <w:t>SCHOOL SKIRTS</w:t>
            </w:r>
            <w:r w:rsidRPr="001D3005">
              <w:rPr>
                <w:rFonts w:ascii="Century Gothic" w:hAnsi="Century Gothic" w:eastAsia="Times New Roman" w:cs="Arial"/>
                <w:b/>
                <w:bCs/>
                <w:color w:val="FFFFFF"/>
                <w:lang w:eastAsia="en-GB"/>
              </w:rPr>
              <w:t> </w:t>
            </w:r>
          </w:p>
        </w:tc>
        <w:tc>
          <w:tcPr>
            <w:tcW w:w="790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EAF1DD" w:themeFill="accent3" w:themeFillTint="33"/>
            <w:tcMar/>
            <w:hideMark/>
          </w:tcPr>
          <w:p w:rsidRPr="001D3005" w:rsidR="00EE31C5" w:rsidP="0013177E" w:rsidRDefault="00EE31C5" w14:paraId="74A203C9" w14:textId="3704F691">
            <w:pPr>
              <w:spacing w:after="0" w:line="240" w:lineRule="auto"/>
              <w:textAlignment w:val="baseline"/>
              <w:rPr>
                <w:rFonts w:ascii="Century Gothic" w:hAnsi="Century Gothic" w:eastAsia="Times New Roman" w:cs="Segoe UI"/>
                <w:lang w:eastAsia="en-GB"/>
              </w:rPr>
            </w:pPr>
            <w:r w:rsidRPr="663B7AB0">
              <w:rPr>
                <w:rFonts w:ascii="Century Gothic" w:hAnsi="Century Gothic" w:eastAsia="Times New Roman" w:cs="Arial"/>
                <w:lang w:eastAsia="en-GB"/>
              </w:rPr>
              <w:t>Any student wishing to wear a skirt must wear a plain black ‘A line skirt’ please click</w:t>
            </w:r>
            <w:hyperlink r:id="rId9">
              <w:r w:rsidRPr="663B7AB0">
                <w:rPr>
                  <w:rFonts w:ascii="Century Gothic" w:hAnsi="Century Gothic" w:eastAsia="Times New Roman" w:cs="Arial"/>
                  <w:color w:val="0000FF"/>
                  <w:u w:val="single"/>
                  <w:lang w:eastAsia="en-GB"/>
                </w:rPr>
                <w:t xml:space="preserve"> here</w:t>
              </w:r>
            </w:hyperlink>
            <w:r w:rsidRPr="663B7AB0">
              <w:rPr>
                <w:rFonts w:ascii="Century Gothic" w:hAnsi="Century Gothic" w:eastAsia="Times New Roman" w:cs="Arial"/>
                <w:lang w:eastAsia="en-GB"/>
              </w:rPr>
              <w:t xml:space="preserve"> for correct skirt  </w:t>
            </w:r>
          </w:p>
        </w:tc>
      </w:tr>
      <w:tr w:rsidRPr="001D3005" w:rsidR="00EE31C5" w:rsidTr="0CD03ECD" w14:paraId="29CE95A3" w14:textId="77777777">
        <w:trPr>
          <w:trHeight w:val="900"/>
        </w:trPr>
        <w:tc>
          <w:tcPr>
            <w:tcW w:w="187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48D6E7B8"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color w:val="FFFFFF"/>
                <w:lang w:eastAsia="en-GB"/>
              </w:rPr>
              <w:lastRenderedPageBreak/>
              <w:t>SCHOOL TROUSERS</w:t>
            </w:r>
            <w:r w:rsidRPr="001D3005">
              <w:rPr>
                <w:rFonts w:ascii="Century Gothic" w:hAnsi="Century Gothic" w:eastAsia="Times New Roman" w:cs="Arial"/>
                <w:b/>
                <w:bCs/>
                <w:color w:val="FFFFFF"/>
                <w:lang w:eastAsia="en-GB"/>
              </w:rPr>
              <w:t> </w:t>
            </w:r>
          </w:p>
        </w:tc>
        <w:tc>
          <w:tcPr>
            <w:tcW w:w="790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6E3BC" w:themeFill="accent3" w:themeFillTint="66"/>
            <w:tcMar/>
            <w:hideMark/>
          </w:tcPr>
          <w:p w:rsidRPr="001D3005" w:rsidR="00EE31C5" w:rsidP="0013177E" w:rsidRDefault="00EE31C5" w14:paraId="77844EC3" w14:textId="77777777">
            <w:pPr>
              <w:spacing w:after="0" w:line="240" w:lineRule="auto"/>
              <w:textAlignment w:val="baseline"/>
              <w:rPr>
                <w:rFonts w:ascii="Century Gothic" w:hAnsi="Century Gothic" w:eastAsia="Times New Roman" w:cs="Segoe UI"/>
                <w:lang w:eastAsia="en-GB"/>
              </w:rPr>
            </w:pPr>
            <w:r w:rsidRPr="001D3005">
              <w:rPr>
                <w:rFonts w:ascii="Century Gothic" w:hAnsi="Century Gothic" w:eastAsia="Times New Roman" w:cs="Arial"/>
                <w:lang w:eastAsia="en-GB"/>
              </w:rPr>
              <w:t>Students may also wear black loose-fitting trousers of suit material (i.e. not stretch/</w:t>
            </w:r>
            <w:proofErr w:type="spellStart"/>
            <w:r w:rsidRPr="001D3005">
              <w:rPr>
                <w:rFonts w:ascii="Century Gothic" w:hAnsi="Century Gothic" w:eastAsia="Times New Roman" w:cs="Arial"/>
                <w:lang w:eastAsia="en-GB"/>
              </w:rPr>
              <w:t>lycra</w:t>
            </w:r>
            <w:proofErr w:type="spellEnd"/>
            <w:r w:rsidRPr="001D3005">
              <w:rPr>
                <w:rFonts w:ascii="Century Gothic" w:hAnsi="Century Gothic" w:eastAsia="Times New Roman" w:cs="Arial"/>
                <w:lang w:eastAsia="en-GB"/>
              </w:rPr>
              <w:t>/jean material).  Any visible appendages (i.e. gold zips) or logos on trousers are not allowed. No leggings allowed.  </w:t>
            </w:r>
          </w:p>
        </w:tc>
      </w:tr>
      <w:tr w:rsidRPr="001D3005" w:rsidR="00EE31C5" w:rsidTr="0CD03ECD" w14:paraId="01899AB4" w14:textId="77777777">
        <w:trPr>
          <w:trHeight w:val="900"/>
        </w:trPr>
        <w:tc>
          <w:tcPr>
            <w:tcW w:w="187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754F5F5C"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color w:val="FFFFFF"/>
                <w:lang w:eastAsia="en-GB"/>
              </w:rPr>
              <w:t>MAKE-UP</w:t>
            </w:r>
            <w:r w:rsidRPr="001D3005">
              <w:rPr>
                <w:rFonts w:ascii="Century Gothic" w:hAnsi="Century Gothic" w:eastAsia="Times New Roman" w:cs="Arial"/>
                <w:b/>
                <w:bCs/>
                <w:color w:val="FFFFFF"/>
                <w:lang w:eastAsia="en-GB"/>
              </w:rPr>
              <w:t> </w:t>
            </w:r>
          </w:p>
        </w:tc>
        <w:tc>
          <w:tcPr>
            <w:tcW w:w="790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EAF1DD" w:themeFill="accent3" w:themeFillTint="33"/>
            <w:tcMar/>
            <w:hideMark/>
          </w:tcPr>
          <w:p w:rsidRPr="001D3005" w:rsidR="00EE31C5" w:rsidP="0CD03ECD" w:rsidRDefault="00EE31C5" w14:paraId="010A41C4" w14:textId="0A417D17">
            <w:pPr>
              <w:spacing w:after="0" w:line="240" w:lineRule="auto"/>
              <w:textAlignment w:val="baseline"/>
              <w:rPr>
                <w:rFonts w:ascii="Century Gothic" w:hAnsi="Century Gothic" w:eastAsia="Times New Roman" w:cs="Arial"/>
                <w:lang w:eastAsia="en-GB"/>
              </w:rPr>
            </w:pPr>
            <w:r w:rsidRPr="0CD03ECD" w:rsidR="00EE31C5">
              <w:rPr>
                <w:rFonts w:ascii="Century Gothic" w:hAnsi="Century Gothic" w:eastAsia="Times New Roman" w:cs="Arial"/>
                <w:lang w:eastAsia="en-GB"/>
              </w:rPr>
              <w:t xml:space="preserve">In Key Stages 4 and 5 (Years 10, 11, 12 and 13) this should be </w:t>
            </w:r>
            <w:r w:rsidRPr="0CD03ECD" w:rsidR="00EE31C5">
              <w:rPr>
                <w:rFonts w:ascii="Century Gothic" w:hAnsi="Century Gothic" w:eastAsia="Times New Roman" w:cs="Arial"/>
                <w:lang w:eastAsia="en-GB"/>
              </w:rPr>
              <w:t>appropriate to</w:t>
            </w:r>
            <w:r w:rsidRPr="0CD03ECD" w:rsidR="00EE31C5">
              <w:rPr>
                <w:rFonts w:ascii="Century Gothic" w:hAnsi="Century Gothic" w:eastAsia="Times New Roman" w:cs="Arial"/>
                <w:lang w:eastAsia="en-GB"/>
              </w:rPr>
              <w:t xml:space="preserve"> a professional working environment.  Make-up should not be worn in Key Stage 3 (Years 7 and 8). Students should </w:t>
            </w:r>
            <w:r w:rsidRPr="0CD03ECD" w:rsidR="00EE31C5">
              <w:rPr>
                <w:rFonts w:ascii="Century Gothic" w:hAnsi="Century Gothic" w:eastAsia="Times New Roman" w:cs="Arial"/>
                <w:b w:val="1"/>
                <w:bCs w:val="1"/>
                <w:lang w:eastAsia="en-GB"/>
              </w:rPr>
              <w:t>not</w:t>
            </w:r>
            <w:r w:rsidRPr="0CD03ECD" w:rsidR="00EE31C5">
              <w:rPr>
                <w:rFonts w:ascii="Century Gothic" w:hAnsi="Century Gothic" w:eastAsia="Times New Roman" w:cs="Arial"/>
                <w:lang w:eastAsia="en-GB"/>
              </w:rPr>
              <w:t xml:space="preserve"> wear any coloured nail polish or any form of nail extensions e.g. Acrylics – these will be asked to be removed</w:t>
            </w:r>
            <w:r w:rsidRPr="0CD03ECD" w:rsidR="5E44112A">
              <w:rPr>
                <w:rFonts w:ascii="Century Gothic" w:hAnsi="Century Gothic" w:eastAsia="Times New Roman" w:cs="Arial"/>
                <w:lang w:eastAsia="en-GB"/>
              </w:rPr>
              <w:t xml:space="preserve"> before attending lessons. </w:t>
            </w:r>
          </w:p>
        </w:tc>
      </w:tr>
      <w:tr w:rsidRPr="001D3005" w:rsidR="00EE31C5" w:rsidTr="0CD03ECD" w14:paraId="49C9065F" w14:textId="77777777">
        <w:trPr>
          <w:trHeight w:val="900"/>
        </w:trPr>
        <w:tc>
          <w:tcPr>
            <w:tcW w:w="187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17009C19"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color w:val="FFFFFF"/>
                <w:lang w:eastAsia="en-GB"/>
              </w:rPr>
              <w:t>JEWELLERY</w:t>
            </w:r>
            <w:r w:rsidRPr="001D3005">
              <w:rPr>
                <w:rFonts w:ascii="Century Gothic" w:hAnsi="Century Gothic" w:eastAsia="Times New Roman" w:cs="Arial"/>
                <w:b/>
                <w:bCs/>
                <w:color w:val="FFFFFF"/>
                <w:lang w:eastAsia="en-GB"/>
              </w:rPr>
              <w:t> </w:t>
            </w:r>
          </w:p>
        </w:tc>
        <w:tc>
          <w:tcPr>
            <w:tcW w:w="790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6E3BC" w:themeFill="accent3" w:themeFillTint="66"/>
            <w:tcMar/>
            <w:hideMark/>
          </w:tcPr>
          <w:p w:rsidRPr="001D3005" w:rsidR="00EE31C5" w:rsidP="0013177E" w:rsidRDefault="00EE31C5" w14:paraId="0D712C9C" w14:textId="3C86712B">
            <w:pPr>
              <w:spacing w:after="0" w:line="240" w:lineRule="auto"/>
              <w:textAlignment w:val="baseline"/>
              <w:rPr>
                <w:rFonts w:ascii="Century Gothic" w:hAnsi="Century Gothic" w:eastAsia="Times New Roman" w:cs="Segoe UI"/>
                <w:lang w:eastAsia="en-GB"/>
              </w:rPr>
            </w:pPr>
            <w:r w:rsidRPr="0CD03ECD" w:rsidR="00EE31C5">
              <w:rPr>
                <w:rFonts w:ascii="Century Gothic" w:hAnsi="Century Gothic" w:eastAsia="Times New Roman" w:cs="Arial"/>
                <w:lang w:eastAsia="en-GB"/>
              </w:rPr>
              <w:t xml:space="preserve">One plain stud in each ear is </w:t>
            </w:r>
            <w:r w:rsidRPr="0CD03ECD" w:rsidR="00EE31C5">
              <w:rPr>
                <w:rFonts w:ascii="Century Gothic" w:hAnsi="Century Gothic" w:eastAsia="Times New Roman" w:cs="Arial"/>
                <w:lang w:eastAsia="en-GB"/>
              </w:rPr>
              <w:t>permitted</w:t>
            </w:r>
            <w:r w:rsidRPr="0CD03ECD" w:rsidR="00EE31C5">
              <w:rPr>
                <w:rFonts w:ascii="Century Gothic" w:hAnsi="Century Gothic" w:eastAsia="Times New Roman" w:cs="Arial"/>
                <w:lang w:eastAsia="en-GB"/>
              </w:rPr>
              <w:t xml:space="preserve">, no hoops/long earrings are allowed for health and safety reasons.   No other visible body piercing </w:t>
            </w:r>
            <w:r w:rsidRPr="0CD03ECD" w:rsidR="38D8B150">
              <w:rPr>
                <w:rFonts w:ascii="Century Gothic" w:hAnsi="Century Gothic" w:eastAsia="Times New Roman" w:cs="Arial"/>
                <w:lang w:eastAsia="en-GB"/>
              </w:rPr>
              <w:t xml:space="preserve">including nose piercings are </w:t>
            </w:r>
            <w:r w:rsidRPr="0CD03ECD" w:rsidR="00EE31C5">
              <w:rPr>
                <w:rFonts w:ascii="Century Gothic" w:hAnsi="Century Gothic" w:eastAsia="Times New Roman" w:cs="Arial"/>
                <w:lang w:eastAsia="en-GB"/>
              </w:rPr>
              <w:t>allowed. No other jewellery is allowed for safety and security reasons. </w:t>
            </w:r>
            <w:r w:rsidRPr="0CD03ECD" w:rsidR="2CD21E37">
              <w:rPr>
                <w:rFonts w:ascii="Century Gothic" w:hAnsi="Century Gothic" w:eastAsia="Times New Roman" w:cs="Segoe UI"/>
                <w:lang w:eastAsia="en-GB"/>
              </w:rPr>
              <w:t xml:space="preserve">All jewellery must be removed for PE lessons. </w:t>
            </w:r>
          </w:p>
        </w:tc>
      </w:tr>
      <w:tr w:rsidRPr="001D3005" w:rsidR="00EE31C5" w:rsidTr="0CD03ECD" w14:paraId="04A1E9F3" w14:textId="77777777">
        <w:trPr>
          <w:trHeight w:val="900"/>
        </w:trPr>
        <w:tc>
          <w:tcPr>
            <w:tcW w:w="187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4006345B"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color w:val="FFFFFF"/>
                <w:lang w:eastAsia="en-GB"/>
              </w:rPr>
              <w:t>HAIRSTYLES</w:t>
            </w:r>
            <w:r w:rsidRPr="001D3005">
              <w:rPr>
                <w:rFonts w:ascii="Century Gothic" w:hAnsi="Century Gothic" w:eastAsia="Times New Roman" w:cs="Arial"/>
                <w:b/>
                <w:bCs/>
                <w:color w:val="FFFFFF"/>
                <w:lang w:eastAsia="en-GB"/>
              </w:rPr>
              <w:t> </w:t>
            </w:r>
          </w:p>
        </w:tc>
        <w:tc>
          <w:tcPr>
            <w:tcW w:w="790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EAF1DD" w:themeFill="accent3" w:themeFillTint="33"/>
            <w:tcMar/>
            <w:hideMark/>
          </w:tcPr>
          <w:p w:rsidRPr="001D3005" w:rsidR="00EE31C5" w:rsidP="0013177E" w:rsidRDefault="00EE31C5" w14:paraId="49134DF1" w14:textId="465DE01D">
            <w:pPr>
              <w:spacing w:after="0" w:line="240" w:lineRule="auto"/>
              <w:textAlignment w:val="baseline"/>
              <w:rPr>
                <w:rFonts w:ascii="Century Gothic" w:hAnsi="Century Gothic" w:eastAsia="Times New Roman" w:cs="Segoe UI"/>
                <w:lang w:eastAsia="en-GB"/>
              </w:rPr>
            </w:pPr>
            <w:r w:rsidRPr="0CD03ECD" w:rsidR="00EE31C5">
              <w:rPr>
                <w:rFonts w:ascii="Century Gothic" w:hAnsi="Century Gothic" w:eastAsia="Times New Roman" w:cs="Arial"/>
                <w:lang w:eastAsia="en-GB"/>
              </w:rPr>
              <w:t xml:space="preserve">Hair should be </w:t>
            </w:r>
            <w:r w:rsidRPr="0CD03ECD" w:rsidR="00EE31C5">
              <w:rPr>
                <w:rFonts w:ascii="Century Gothic" w:hAnsi="Century Gothic" w:eastAsia="Times New Roman" w:cs="Arial"/>
                <w:lang w:eastAsia="en-GB"/>
              </w:rPr>
              <w:t>appropriate to</w:t>
            </w:r>
            <w:r w:rsidRPr="0CD03ECD" w:rsidR="00EE31C5">
              <w:rPr>
                <w:rFonts w:ascii="Century Gothic" w:hAnsi="Century Gothic" w:eastAsia="Times New Roman" w:cs="Arial"/>
                <w:lang w:eastAsia="en-GB"/>
              </w:rPr>
              <w:t xml:space="preserve"> a professional working environment e.g. no extreme styles or colours and no brightly coloured braiding or hairbands/clips. </w:t>
            </w:r>
            <w:r w:rsidRPr="0CD03ECD" w:rsidR="4766A2BB">
              <w:rPr>
                <w:rFonts w:ascii="Century Gothic" w:hAnsi="Century Gothic" w:eastAsia="Times New Roman" w:cs="Arial"/>
                <w:lang w:eastAsia="en-GB"/>
              </w:rPr>
              <w:t xml:space="preserve"> Long hair </w:t>
            </w:r>
            <w:r w:rsidRPr="0CD03ECD" w:rsidR="4766A2BB">
              <w:rPr>
                <w:rFonts w:ascii="Century Gothic" w:hAnsi="Century Gothic" w:eastAsia="Times New Roman" w:cs="Arial"/>
                <w:lang w:eastAsia="en-GB"/>
              </w:rPr>
              <w:t>should</w:t>
            </w:r>
            <w:r w:rsidRPr="0CD03ECD" w:rsidR="4766A2BB">
              <w:rPr>
                <w:rFonts w:ascii="Century Gothic" w:hAnsi="Century Gothic" w:eastAsia="Times New Roman" w:cs="Arial"/>
                <w:lang w:eastAsia="en-GB"/>
              </w:rPr>
              <w:t xml:space="preserve"> be tied back for Practical lessons. </w:t>
            </w:r>
          </w:p>
        </w:tc>
      </w:tr>
      <w:tr w:rsidRPr="001D3005" w:rsidR="00EE31C5" w:rsidTr="0CD03ECD" w14:paraId="27EE1C1E" w14:textId="77777777">
        <w:trPr>
          <w:trHeight w:val="900"/>
        </w:trPr>
        <w:tc>
          <w:tcPr>
            <w:tcW w:w="187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9BBB59" w:themeFill="accent3"/>
            <w:tcMar/>
            <w:vAlign w:val="center"/>
            <w:hideMark/>
          </w:tcPr>
          <w:p w:rsidRPr="001D3005" w:rsidR="00EE31C5" w:rsidP="0013177E" w:rsidRDefault="00EE31C5" w14:paraId="5298C91F" w14:textId="77777777">
            <w:pPr>
              <w:spacing w:after="0" w:line="240" w:lineRule="auto"/>
              <w:textAlignment w:val="baseline"/>
              <w:rPr>
                <w:rFonts w:ascii="Century Gothic" w:hAnsi="Century Gothic" w:eastAsia="Times New Roman" w:cs="Segoe UI"/>
                <w:b/>
                <w:bCs/>
                <w:color w:val="FFFFFF"/>
                <w:lang w:eastAsia="en-GB"/>
              </w:rPr>
            </w:pPr>
            <w:r w:rsidRPr="001D3005">
              <w:rPr>
                <w:rFonts w:ascii="Century Gothic" w:hAnsi="Century Gothic" w:eastAsia="Times New Roman" w:cs="Arial"/>
                <w:color w:val="FFFFFF"/>
                <w:lang w:eastAsia="en-GB"/>
              </w:rPr>
              <w:t>SHOES</w:t>
            </w:r>
            <w:r w:rsidRPr="001D3005">
              <w:rPr>
                <w:rFonts w:ascii="Century Gothic" w:hAnsi="Century Gothic" w:eastAsia="Times New Roman" w:cs="Arial"/>
                <w:b/>
                <w:bCs/>
                <w:color w:val="FFFFFF"/>
                <w:lang w:eastAsia="en-GB"/>
              </w:rPr>
              <w:t> </w:t>
            </w:r>
          </w:p>
        </w:tc>
        <w:tc>
          <w:tcPr>
            <w:tcW w:w="7904"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D6E3BC" w:themeFill="accent3" w:themeFillTint="66"/>
            <w:tcMar/>
            <w:hideMark/>
          </w:tcPr>
          <w:p w:rsidRPr="001D3005" w:rsidR="00EE31C5" w:rsidP="0013177E" w:rsidRDefault="00EE31C5" w14:paraId="4A688CCB" w14:textId="77777777">
            <w:pPr>
              <w:spacing w:after="0" w:line="240" w:lineRule="auto"/>
              <w:textAlignment w:val="baseline"/>
              <w:rPr>
                <w:rFonts w:ascii="Century Gothic" w:hAnsi="Century Gothic" w:eastAsia="Times New Roman" w:cs="Segoe UI"/>
                <w:lang w:eastAsia="en-GB"/>
              </w:rPr>
            </w:pPr>
            <w:r w:rsidRPr="001D3005">
              <w:rPr>
                <w:rFonts w:ascii="Century Gothic" w:hAnsi="Century Gothic" w:eastAsia="Times New Roman" w:cs="Arial"/>
                <w:lang w:eastAsia="en-GB"/>
              </w:rPr>
              <w:t xml:space="preserve">Sensible flat shoes (not canvas/deck shoes or boots) are required for students, bearing in mind the staircases, carpeted areas and the need to negotiate outdoor pathways in inclement weather.   Students wearing open-toed or high-heeled shoes will not be able to work in laboratories or technology rooms.   Shoes will be plain, black and </w:t>
            </w:r>
            <w:proofErr w:type="spellStart"/>
            <w:r w:rsidRPr="001D3005">
              <w:rPr>
                <w:rFonts w:ascii="Century Gothic" w:hAnsi="Century Gothic" w:eastAsia="Times New Roman" w:cs="Arial"/>
                <w:lang w:eastAsia="en-GB"/>
              </w:rPr>
              <w:t>polishable</w:t>
            </w:r>
            <w:proofErr w:type="spellEnd"/>
            <w:r w:rsidRPr="001D3005">
              <w:rPr>
                <w:rFonts w:ascii="Century Gothic" w:hAnsi="Century Gothic" w:eastAsia="Times New Roman" w:cs="Arial"/>
                <w:lang w:eastAsia="en-GB"/>
              </w:rPr>
              <w:t>. </w:t>
            </w:r>
          </w:p>
        </w:tc>
      </w:tr>
    </w:tbl>
    <w:p w:rsidR="00AD4B4C" w:rsidP="663B7AB0" w:rsidRDefault="00AD4B4C" w14:paraId="7E572BE8" w14:textId="5F639A84">
      <w:pPr>
        <w:ind w:right="-448"/>
        <w:rPr>
          <w:rFonts w:ascii="Century Gothic" w:hAnsi="Century Gothic"/>
        </w:rPr>
      </w:pPr>
    </w:p>
    <w:p w:rsidRPr="0013177E" w:rsidR="00DA4200" w:rsidP="663B7AB0" w:rsidRDefault="00DA4200" w14:paraId="7AC0EC02" w14:textId="79674415">
      <w:pPr>
        <w:ind w:right="-448"/>
        <w:rPr>
          <w:rFonts w:ascii="Century Gothic" w:hAnsi="Century Gothic"/>
        </w:rPr>
      </w:pPr>
      <w:r w:rsidRPr="663B7AB0">
        <w:rPr>
          <w:rFonts w:ascii="Century Gothic" w:hAnsi="Century Gothic"/>
        </w:rPr>
        <w:t xml:space="preserve">Many thanks for your </w:t>
      </w:r>
      <w:r w:rsidRPr="663B7AB0" w:rsidR="00261EAE">
        <w:rPr>
          <w:rFonts w:ascii="Century Gothic" w:hAnsi="Century Gothic"/>
        </w:rPr>
        <w:t>on-going</w:t>
      </w:r>
      <w:r w:rsidRPr="663B7AB0" w:rsidR="003C3946">
        <w:rPr>
          <w:rFonts w:ascii="Century Gothic" w:hAnsi="Century Gothic"/>
        </w:rPr>
        <w:t xml:space="preserve"> support with all ma</w:t>
      </w:r>
      <w:bookmarkStart w:name="_GoBack" w:id="2"/>
      <w:bookmarkEnd w:id="2"/>
      <w:r w:rsidRPr="663B7AB0" w:rsidR="003C3946">
        <w:rPr>
          <w:rFonts w:ascii="Century Gothic" w:hAnsi="Century Gothic"/>
        </w:rPr>
        <w:t>tters relating to our school uniform</w:t>
      </w:r>
      <w:r w:rsidRPr="663B7AB0" w:rsidR="00170588">
        <w:rPr>
          <w:rFonts w:ascii="Century Gothic" w:hAnsi="Century Gothic"/>
        </w:rPr>
        <w:t xml:space="preserve"> and equipment</w:t>
      </w:r>
      <w:r w:rsidRPr="663B7AB0" w:rsidR="003C3946">
        <w:rPr>
          <w:rFonts w:ascii="Century Gothic" w:hAnsi="Century Gothic"/>
        </w:rPr>
        <w:t xml:space="preserve">.  </w:t>
      </w:r>
    </w:p>
    <w:p w:rsidRPr="001D3005" w:rsidR="3A171D36" w:rsidP="3A171D36" w:rsidRDefault="3A171D36" w14:paraId="7191FB75" w14:textId="3ADDDB3D">
      <w:pPr>
        <w:spacing w:after="0"/>
        <w:ind w:left="-284" w:right="-448"/>
        <w:jc w:val="both"/>
        <w:rPr>
          <w:rFonts w:ascii="Century Gothic" w:hAnsi="Century Gothic"/>
          <w:b/>
          <w:bCs/>
        </w:rPr>
      </w:pPr>
    </w:p>
    <w:p w:rsidRPr="001D3005" w:rsidR="3A171D36" w:rsidP="3A171D36" w:rsidRDefault="3A171D36" w14:paraId="1452463C" w14:textId="115B6339">
      <w:pPr>
        <w:spacing w:after="0"/>
        <w:ind w:left="-284" w:right="-448"/>
        <w:jc w:val="both"/>
        <w:rPr>
          <w:rFonts w:ascii="Century Gothic" w:hAnsi="Century Gothic"/>
          <w:b/>
          <w:bCs/>
        </w:rPr>
      </w:pPr>
    </w:p>
    <w:p w:rsidRPr="001D3005" w:rsidR="3A171D36" w:rsidP="3A171D36" w:rsidRDefault="3A171D36" w14:paraId="6630A15A" w14:textId="1E63FDBA">
      <w:pPr>
        <w:spacing w:after="0"/>
        <w:ind w:left="-284" w:right="-448"/>
        <w:jc w:val="both"/>
        <w:rPr>
          <w:rFonts w:ascii="Century Gothic" w:hAnsi="Century Gothic"/>
          <w:b/>
          <w:bCs/>
        </w:rPr>
      </w:pPr>
    </w:p>
    <w:p w:rsidRPr="001D3005" w:rsidR="3A171D36" w:rsidP="3A171D36" w:rsidRDefault="3A171D36" w14:paraId="13A30A9D" w14:textId="7EF87503">
      <w:pPr>
        <w:spacing w:after="0"/>
        <w:ind w:left="-284" w:right="-448"/>
        <w:jc w:val="both"/>
        <w:rPr>
          <w:rFonts w:ascii="Century Gothic" w:hAnsi="Century Gothic"/>
          <w:b/>
          <w:bCs/>
        </w:rPr>
      </w:pPr>
    </w:p>
    <w:p w:rsidRPr="001D3005" w:rsidR="3A171D36" w:rsidP="3A171D36" w:rsidRDefault="3A171D36" w14:paraId="2FA456AD" w14:textId="5031F2C5">
      <w:pPr>
        <w:spacing w:after="0"/>
        <w:ind w:left="-284" w:right="-448"/>
        <w:jc w:val="both"/>
        <w:rPr>
          <w:rFonts w:ascii="Century Gothic" w:hAnsi="Century Gothic"/>
          <w:b/>
          <w:bCs/>
        </w:rPr>
      </w:pPr>
    </w:p>
    <w:p w:rsidRPr="001D3005" w:rsidR="001D3005" w:rsidP="3A171D36" w:rsidRDefault="001D3005" w14:paraId="273B4908" w14:textId="286D8D1A">
      <w:pPr>
        <w:spacing w:after="0"/>
        <w:ind w:left="-284" w:right="-448"/>
        <w:jc w:val="both"/>
        <w:rPr>
          <w:rFonts w:ascii="Century Gothic" w:hAnsi="Century Gothic"/>
          <w:b/>
          <w:bCs/>
        </w:rPr>
      </w:pPr>
    </w:p>
    <w:p w:rsidRPr="001D3005" w:rsidR="001D3005" w:rsidP="3A171D36" w:rsidRDefault="001D3005" w14:paraId="0DCAE615" w14:textId="3BE9599E">
      <w:pPr>
        <w:spacing w:after="0"/>
        <w:ind w:left="-284" w:right="-448"/>
        <w:jc w:val="both"/>
        <w:rPr>
          <w:rFonts w:ascii="Century Gothic" w:hAnsi="Century Gothic"/>
          <w:b/>
          <w:bCs/>
        </w:rPr>
      </w:pPr>
    </w:p>
    <w:p w:rsidRPr="001D3005" w:rsidR="001D3005" w:rsidP="3A171D36" w:rsidRDefault="001D3005" w14:paraId="021FDFC3" w14:textId="1BD7FBC2">
      <w:pPr>
        <w:spacing w:after="0"/>
        <w:ind w:left="-284" w:right="-448"/>
        <w:jc w:val="both"/>
        <w:rPr>
          <w:rFonts w:ascii="Century Gothic" w:hAnsi="Century Gothic"/>
          <w:b/>
          <w:bCs/>
        </w:rPr>
      </w:pPr>
    </w:p>
    <w:p w:rsidRPr="001D3005" w:rsidR="001D3005" w:rsidP="001D3005" w:rsidRDefault="001D3005" w14:paraId="44CE9769" w14:textId="77777777">
      <w:pPr>
        <w:pStyle w:val="paragraph"/>
        <w:spacing w:before="0" w:beforeAutospacing="0" w:after="0" w:afterAutospacing="0"/>
        <w:ind w:firstLine="30"/>
        <w:jc w:val="both"/>
        <w:textAlignment w:val="baseline"/>
        <w:rPr>
          <w:rStyle w:val="normaltextrun"/>
          <w:rFonts w:ascii="Century Gothic" w:hAnsi="Century Gothic" w:cs="Arial"/>
          <w:b/>
          <w:bCs/>
          <w:color w:val="00B050"/>
          <w:sz w:val="22"/>
          <w:szCs w:val="22"/>
          <w:lang w:val="en-US"/>
        </w:rPr>
      </w:pPr>
    </w:p>
    <w:p w:rsidRPr="001D3005" w:rsidR="001D3005" w:rsidP="3A171D36" w:rsidRDefault="001D3005" w14:paraId="47E1F2A2" w14:textId="77777777">
      <w:pPr>
        <w:spacing w:after="0"/>
        <w:ind w:left="-284" w:right="-448"/>
        <w:jc w:val="both"/>
        <w:rPr>
          <w:rFonts w:ascii="Century Gothic" w:hAnsi="Century Gothic"/>
          <w:b/>
          <w:bCs/>
        </w:rPr>
      </w:pPr>
    </w:p>
    <w:sectPr w:rsidRPr="001D3005" w:rsidR="001D3005" w:rsidSect="00FF3E76">
      <w:pgSz w:w="11906" w:h="16838" w:orient="portrait"/>
      <w:pgMar w:top="993" w:right="170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02E20"/>
    <w:multiLevelType w:val="multilevel"/>
    <w:tmpl w:val="8E4EEC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E4E08C7"/>
    <w:multiLevelType w:val="multilevel"/>
    <w:tmpl w:val="C4D0F2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7956EDB"/>
    <w:multiLevelType w:val="multilevel"/>
    <w:tmpl w:val="51FE0F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C465D76"/>
    <w:multiLevelType w:val="hybridMultilevel"/>
    <w:tmpl w:val="AA0AE30A"/>
    <w:lvl w:ilvl="0" w:tplc="7BD86CCE">
      <w:start w:val="1"/>
      <w:numFmt w:val="bullet"/>
      <w:lvlText w:val="·"/>
      <w:lvlJc w:val="left"/>
      <w:pPr>
        <w:ind w:left="720" w:hanging="360"/>
      </w:pPr>
      <w:rPr>
        <w:rFonts w:hint="default" w:ascii="Symbol" w:hAnsi="Symbol"/>
      </w:rPr>
    </w:lvl>
    <w:lvl w:ilvl="1" w:tplc="A7C0E890">
      <w:start w:val="1"/>
      <w:numFmt w:val="bullet"/>
      <w:lvlText w:val="o"/>
      <w:lvlJc w:val="left"/>
      <w:pPr>
        <w:ind w:left="1440" w:hanging="360"/>
      </w:pPr>
      <w:rPr>
        <w:rFonts w:hint="default" w:ascii="Courier New" w:hAnsi="Courier New"/>
      </w:rPr>
    </w:lvl>
    <w:lvl w:ilvl="2" w:tplc="857456D0">
      <w:start w:val="1"/>
      <w:numFmt w:val="bullet"/>
      <w:lvlText w:val=""/>
      <w:lvlJc w:val="left"/>
      <w:pPr>
        <w:ind w:left="2160" w:hanging="360"/>
      </w:pPr>
      <w:rPr>
        <w:rFonts w:hint="default" w:ascii="Wingdings" w:hAnsi="Wingdings"/>
      </w:rPr>
    </w:lvl>
    <w:lvl w:ilvl="3" w:tplc="FEEEB732">
      <w:start w:val="1"/>
      <w:numFmt w:val="bullet"/>
      <w:lvlText w:val=""/>
      <w:lvlJc w:val="left"/>
      <w:pPr>
        <w:ind w:left="2880" w:hanging="360"/>
      </w:pPr>
      <w:rPr>
        <w:rFonts w:hint="default" w:ascii="Symbol" w:hAnsi="Symbol"/>
      </w:rPr>
    </w:lvl>
    <w:lvl w:ilvl="4" w:tplc="B178F81E">
      <w:start w:val="1"/>
      <w:numFmt w:val="bullet"/>
      <w:lvlText w:val="o"/>
      <w:lvlJc w:val="left"/>
      <w:pPr>
        <w:ind w:left="3600" w:hanging="360"/>
      </w:pPr>
      <w:rPr>
        <w:rFonts w:hint="default" w:ascii="Courier New" w:hAnsi="Courier New"/>
      </w:rPr>
    </w:lvl>
    <w:lvl w:ilvl="5" w:tplc="288E2CBE">
      <w:start w:val="1"/>
      <w:numFmt w:val="bullet"/>
      <w:lvlText w:val=""/>
      <w:lvlJc w:val="left"/>
      <w:pPr>
        <w:ind w:left="4320" w:hanging="360"/>
      </w:pPr>
      <w:rPr>
        <w:rFonts w:hint="default" w:ascii="Wingdings" w:hAnsi="Wingdings"/>
      </w:rPr>
    </w:lvl>
    <w:lvl w:ilvl="6" w:tplc="C1CAD9DE">
      <w:start w:val="1"/>
      <w:numFmt w:val="bullet"/>
      <w:lvlText w:val=""/>
      <w:lvlJc w:val="left"/>
      <w:pPr>
        <w:ind w:left="5040" w:hanging="360"/>
      </w:pPr>
      <w:rPr>
        <w:rFonts w:hint="default" w:ascii="Symbol" w:hAnsi="Symbol"/>
      </w:rPr>
    </w:lvl>
    <w:lvl w:ilvl="7" w:tplc="CEAC5162">
      <w:start w:val="1"/>
      <w:numFmt w:val="bullet"/>
      <w:lvlText w:val="o"/>
      <w:lvlJc w:val="left"/>
      <w:pPr>
        <w:ind w:left="5760" w:hanging="360"/>
      </w:pPr>
      <w:rPr>
        <w:rFonts w:hint="default" w:ascii="Courier New" w:hAnsi="Courier New"/>
      </w:rPr>
    </w:lvl>
    <w:lvl w:ilvl="8" w:tplc="81ECC8CC">
      <w:start w:val="1"/>
      <w:numFmt w:val="bullet"/>
      <w:lvlText w:val=""/>
      <w:lvlJc w:val="left"/>
      <w:pPr>
        <w:ind w:left="6480" w:hanging="360"/>
      </w:pPr>
      <w:rPr>
        <w:rFonts w:hint="default" w:ascii="Wingdings" w:hAnsi="Wingdings"/>
      </w:rPr>
    </w:lvl>
  </w:abstractNum>
  <w:abstractNum w:abstractNumId="4" w15:restartNumberingAfterBreak="0">
    <w:nsid w:val="1F884B54"/>
    <w:multiLevelType w:val="multilevel"/>
    <w:tmpl w:val="40320B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05A652D"/>
    <w:multiLevelType w:val="multilevel"/>
    <w:tmpl w:val="67D4A3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7010F7B"/>
    <w:multiLevelType w:val="multilevel"/>
    <w:tmpl w:val="433E0C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81C674B"/>
    <w:multiLevelType w:val="hybridMultilevel"/>
    <w:tmpl w:val="EB94539C"/>
    <w:lvl w:ilvl="0" w:tplc="08090001">
      <w:start w:val="1"/>
      <w:numFmt w:val="bullet"/>
      <w:lvlText w:val=""/>
      <w:lvlJc w:val="left"/>
      <w:pPr>
        <w:ind w:left="-207" w:hanging="360"/>
      </w:pPr>
      <w:rPr>
        <w:rFonts w:hint="default" w:ascii="Symbol" w:hAnsi="Symbol"/>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8" w15:restartNumberingAfterBreak="0">
    <w:nsid w:val="2C160CF6"/>
    <w:multiLevelType w:val="multilevel"/>
    <w:tmpl w:val="DA42D0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5B77C30"/>
    <w:multiLevelType w:val="multilevel"/>
    <w:tmpl w:val="3F9001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40C32B20"/>
    <w:multiLevelType w:val="hybridMultilevel"/>
    <w:tmpl w:val="23E0BD06"/>
    <w:lvl w:ilvl="0" w:tplc="08090005">
      <w:start w:val="1"/>
      <w:numFmt w:val="bullet"/>
      <w:lvlText w:val=""/>
      <w:lvlJc w:val="left"/>
      <w:pPr>
        <w:ind w:left="436" w:hanging="360"/>
      </w:pPr>
      <w:rPr>
        <w:rFonts w:hint="default" w:ascii="Wingdings" w:hAnsi="Wingdings"/>
      </w:rPr>
    </w:lvl>
    <w:lvl w:ilvl="1" w:tplc="08090003" w:tentative="1">
      <w:start w:val="1"/>
      <w:numFmt w:val="bullet"/>
      <w:lvlText w:val="o"/>
      <w:lvlJc w:val="left"/>
      <w:pPr>
        <w:ind w:left="1156" w:hanging="360"/>
      </w:pPr>
      <w:rPr>
        <w:rFonts w:hint="default" w:ascii="Courier New" w:hAnsi="Courier New" w:cs="Courier New"/>
      </w:rPr>
    </w:lvl>
    <w:lvl w:ilvl="2" w:tplc="08090005" w:tentative="1">
      <w:start w:val="1"/>
      <w:numFmt w:val="bullet"/>
      <w:lvlText w:val=""/>
      <w:lvlJc w:val="left"/>
      <w:pPr>
        <w:ind w:left="1876" w:hanging="360"/>
      </w:pPr>
      <w:rPr>
        <w:rFonts w:hint="default" w:ascii="Wingdings" w:hAnsi="Wingdings"/>
      </w:rPr>
    </w:lvl>
    <w:lvl w:ilvl="3" w:tplc="08090001" w:tentative="1">
      <w:start w:val="1"/>
      <w:numFmt w:val="bullet"/>
      <w:lvlText w:val=""/>
      <w:lvlJc w:val="left"/>
      <w:pPr>
        <w:ind w:left="2596" w:hanging="360"/>
      </w:pPr>
      <w:rPr>
        <w:rFonts w:hint="default" w:ascii="Symbol" w:hAnsi="Symbol"/>
      </w:rPr>
    </w:lvl>
    <w:lvl w:ilvl="4" w:tplc="08090003" w:tentative="1">
      <w:start w:val="1"/>
      <w:numFmt w:val="bullet"/>
      <w:lvlText w:val="o"/>
      <w:lvlJc w:val="left"/>
      <w:pPr>
        <w:ind w:left="3316" w:hanging="360"/>
      </w:pPr>
      <w:rPr>
        <w:rFonts w:hint="default" w:ascii="Courier New" w:hAnsi="Courier New" w:cs="Courier New"/>
      </w:rPr>
    </w:lvl>
    <w:lvl w:ilvl="5" w:tplc="08090005" w:tentative="1">
      <w:start w:val="1"/>
      <w:numFmt w:val="bullet"/>
      <w:lvlText w:val=""/>
      <w:lvlJc w:val="left"/>
      <w:pPr>
        <w:ind w:left="4036" w:hanging="360"/>
      </w:pPr>
      <w:rPr>
        <w:rFonts w:hint="default" w:ascii="Wingdings" w:hAnsi="Wingdings"/>
      </w:rPr>
    </w:lvl>
    <w:lvl w:ilvl="6" w:tplc="08090001" w:tentative="1">
      <w:start w:val="1"/>
      <w:numFmt w:val="bullet"/>
      <w:lvlText w:val=""/>
      <w:lvlJc w:val="left"/>
      <w:pPr>
        <w:ind w:left="4756" w:hanging="360"/>
      </w:pPr>
      <w:rPr>
        <w:rFonts w:hint="default" w:ascii="Symbol" w:hAnsi="Symbol"/>
      </w:rPr>
    </w:lvl>
    <w:lvl w:ilvl="7" w:tplc="08090003" w:tentative="1">
      <w:start w:val="1"/>
      <w:numFmt w:val="bullet"/>
      <w:lvlText w:val="o"/>
      <w:lvlJc w:val="left"/>
      <w:pPr>
        <w:ind w:left="5476" w:hanging="360"/>
      </w:pPr>
      <w:rPr>
        <w:rFonts w:hint="default" w:ascii="Courier New" w:hAnsi="Courier New" w:cs="Courier New"/>
      </w:rPr>
    </w:lvl>
    <w:lvl w:ilvl="8" w:tplc="08090005" w:tentative="1">
      <w:start w:val="1"/>
      <w:numFmt w:val="bullet"/>
      <w:lvlText w:val=""/>
      <w:lvlJc w:val="left"/>
      <w:pPr>
        <w:ind w:left="6196" w:hanging="360"/>
      </w:pPr>
      <w:rPr>
        <w:rFonts w:hint="default" w:ascii="Wingdings" w:hAnsi="Wingdings"/>
      </w:rPr>
    </w:lvl>
  </w:abstractNum>
  <w:abstractNum w:abstractNumId="11" w15:restartNumberingAfterBreak="0">
    <w:nsid w:val="43527548"/>
    <w:multiLevelType w:val="multilevel"/>
    <w:tmpl w:val="4BBAAA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4BE5D95"/>
    <w:multiLevelType w:val="hybridMultilevel"/>
    <w:tmpl w:val="B3EE2210"/>
    <w:lvl w:ilvl="0" w:tplc="08090001">
      <w:start w:val="1"/>
      <w:numFmt w:val="bullet"/>
      <w:lvlText w:val=""/>
      <w:lvlJc w:val="left"/>
      <w:pPr>
        <w:ind w:left="76" w:hanging="360"/>
      </w:pPr>
      <w:rPr>
        <w:rFonts w:hint="default" w:ascii="Symbol" w:hAnsi="Symbol"/>
      </w:rPr>
    </w:lvl>
    <w:lvl w:ilvl="1" w:tplc="08090003" w:tentative="1">
      <w:start w:val="1"/>
      <w:numFmt w:val="bullet"/>
      <w:lvlText w:val="o"/>
      <w:lvlJc w:val="left"/>
      <w:pPr>
        <w:ind w:left="796" w:hanging="360"/>
      </w:pPr>
      <w:rPr>
        <w:rFonts w:hint="default" w:ascii="Courier New" w:hAnsi="Courier New" w:cs="Courier New"/>
      </w:rPr>
    </w:lvl>
    <w:lvl w:ilvl="2" w:tplc="08090005" w:tentative="1">
      <w:start w:val="1"/>
      <w:numFmt w:val="bullet"/>
      <w:lvlText w:val=""/>
      <w:lvlJc w:val="left"/>
      <w:pPr>
        <w:ind w:left="1516" w:hanging="360"/>
      </w:pPr>
      <w:rPr>
        <w:rFonts w:hint="default" w:ascii="Wingdings" w:hAnsi="Wingdings"/>
      </w:rPr>
    </w:lvl>
    <w:lvl w:ilvl="3" w:tplc="08090001" w:tentative="1">
      <w:start w:val="1"/>
      <w:numFmt w:val="bullet"/>
      <w:lvlText w:val=""/>
      <w:lvlJc w:val="left"/>
      <w:pPr>
        <w:ind w:left="2236" w:hanging="360"/>
      </w:pPr>
      <w:rPr>
        <w:rFonts w:hint="default" w:ascii="Symbol" w:hAnsi="Symbol"/>
      </w:rPr>
    </w:lvl>
    <w:lvl w:ilvl="4" w:tplc="08090003" w:tentative="1">
      <w:start w:val="1"/>
      <w:numFmt w:val="bullet"/>
      <w:lvlText w:val="o"/>
      <w:lvlJc w:val="left"/>
      <w:pPr>
        <w:ind w:left="2956" w:hanging="360"/>
      </w:pPr>
      <w:rPr>
        <w:rFonts w:hint="default" w:ascii="Courier New" w:hAnsi="Courier New" w:cs="Courier New"/>
      </w:rPr>
    </w:lvl>
    <w:lvl w:ilvl="5" w:tplc="08090005" w:tentative="1">
      <w:start w:val="1"/>
      <w:numFmt w:val="bullet"/>
      <w:lvlText w:val=""/>
      <w:lvlJc w:val="left"/>
      <w:pPr>
        <w:ind w:left="3676" w:hanging="360"/>
      </w:pPr>
      <w:rPr>
        <w:rFonts w:hint="default" w:ascii="Wingdings" w:hAnsi="Wingdings"/>
      </w:rPr>
    </w:lvl>
    <w:lvl w:ilvl="6" w:tplc="08090001" w:tentative="1">
      <w:start w:val="1"/>
      <w:numFmt w:val="bullet"/>
      <w:lvlText w:val=""/>
      <w:lvlJc w:val="left"/>
      <w:pPr>
        <w:ind w:left="4396" w:hanging="360"/>
      </w:pPr>
      <w:rPr>
        <w:rFonts w:hint="default" w:ascii="Symbol" w:hAnsi="Symbol"/>
      </w:rPr>
    </w:lvl>
    <w:lvl w:ilvl="7" w:tplc="08090003" w:tentative="1">
      <w:start w:val="1"/>
      <w:numFmt w:val="bullet"/>
      <w:lvlText w:val="o"/>
      <w:lvlJc w:val="left"/>
      <w:pPr>
        <w:ind w:left="5116" w:hanging="360"/>
      </w:pPr>
      <w:rPr>
        <w:rFonts w:hint="default" w:ascii="Courier New" w:hAnsi="Courier New" w:cs="Courier New"/>
      </w:rPr>
    </w:lvl>
    <w:lvl w:ilvl="8" w:tplc="08090005" w:tentative="1">
      <w:start w:val="1"/>
      <w:numFmt w:val="bullet"/>
      <w:lvlText w:val=""/>
      <w:lvlJc w:val="left"/>
      <w:pPr>
        <w:ind w:left="5836" w:hanging="360"/>
      </w:pPr>
      <w:rPr>
        <w:rFonts w:hint="default" w:ascii="Wingdings" w:hAnsi="Wingdings"/>
      </w:rPr>
    </w:lvl>
  </w:abstractNum>
  <w:abstractNum w:abstractNumId="13" w15:restartNumberingAfterBreak="0">
    <w:nsid w:val="44D2006C"/>
    <w:multiLevelType w:val="hybridMultilevel"/>
    <w:tmpl w:val="AA76E70A"/>
    <w:lvl w:ilvl="0" w:tplc="70D633F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DDB0F3A"/>
    <w:multiLevelType w:val="multilevel"/>
    <w:tmpl w:val="C5CA92A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8742BE5"/>
    <w:multiLevelType w:val="hybridMultilevel"/>
    <w:tmpl w:val="67C2FC28"/>
    <w:lvl w:ilvl="0" w:tplc="132AB5D2">
      <w:start w:val="1"/>
      <w:numFmt w:val="bullet"/>
      <w:lvlText w:val="·"/>
      <w:lvlJc w:val="left"/>
      <w:pPr>
        <w:ind w:left="720" w:hanging="360"/>
      </w:pPr>
      <w:rPr>
        <w:rFonts w:hint="default" w:ascii="Symbol" w:hAnsi="Symbol"/>
      </w:rPr>
    </w:lvl>
    <w:lvl w:ilvl="1" w:tplc="AF1EB622">
      <w:start w:val="1"/>
      <w:numFmt w:val="bullet"/>
      <w:lvlText w:val="o"/>
      <w:lvlJc w:val="left"/>
      <w:pPr>
        <w:ind w:left="1440" w:hanging="360"/>
      </w:pPr>
      <w:rPr>
        <w:rFonts w:hint="default" w:ascii="Courier New" w:hAnsi="Courier New"/>
      </w:rPr>
    </w:lvl>
    <w:lvl w:ilvl="2" w:tplc="D1729740">
      <w:start w:val="1"/>
      <w:numFmt w:val="bullet"/>
      <w:lvlText w:val=""/>
      <w:lvlJc w:val="left"/>
      <w:pPr>
        <w:ind w:left="2160" w:hanging="360"/>
      </w:pPr>
      <w:rPr>
        <w:rFonts w:hint="default" w:ascii="Wingdings" w:hAnsi="Wingdings"/>
      </w:rPr>
    </w:lvl>
    <w:lvl w:ilvl="3" w:tplc="14EC1178">
      <w:start w:val="1"/>
      <w:numFmt w:val="bullet"/>
      <w:lvlText w:val=""/>
      <w:lvlJc w:val="left"/>
      <w:pPr>
        <w:ind w:left="2880" w:hanging="360"/>
      </w:pPr>
      <w:rPr>
        <w:rFonts w:hint="default" w:ascii="Symbol" w:hAnsi="Symbol"/>
      </w:rPr>
    </w:lvl>
    <w:lvl w:ilvl="4" w:tplc="9ADED3AE">
      <w:start w:val="1"/>
      <w:numFmt w:val="bullet"/>
      <w:lvlText w:val="o"/>
      <w:lvlJc w:val="left"/>
      <w:pPr>
        <w:ind w:left="3600" w:hanging="360"/>
      </w:pPr>
      <w:rPr>
        <w:rFonts w:hint="default" w:ascii="Courier New" w:hAnsi="Courier New"/>
      </w:rPr>
    </w:lvl>
    <w:lvl w:ilvl="5" w:tplc="415CB3A4">
      <w:start w:val="1"/>
      <w:numFmt w:val="bullet"/>
      <w:lvlText w:val=""/>
      <w:lvlJc w:val="left"/>
      <w:pPr>
        <w:ind w:left="4320" w:hanging="360"/>
      </w:pPr>
      <w:rPr>
        <w:rFonts w:hint="default" w:ascii="Wingdings" w:hAnsi="Wingdings"/>
      </w:rPr>
    </w:lvl>
    <w:lvl w:ilvl="6" w:tplc="09A2DDAE">
      <w:start w:val="1"/>
      <w:numFmt w:val="bullet"/>
      <w:lvlText w:val=""/>
      <w:lvlJc w:val="left"/>
      <w:pPr>
        <w:ind w:left="5040" w:hanging="360"/>
      </w:pPr>
      <w:rPr>
        <w:rFonts w:hint="default" w:ascii="Symbol" w:hAnsi="Symbol"/>
      </w:rPr>
    </w:lvl>
    <w:lvl w:ilvl="7" w:tplc="FA80B9E8">
      <w:start w:val="1"/>
      <w:numFmt w:val="bullet"/>
      <w:lvlText w:val="o"/>
      <w:lvlJc w:val="left"/>
      <w:pPr>
        <w:ind w:left="5760" w:hanging="360"/>
      </w:pPr>
      <w:rPr>
        <w:rFonts w:hint="default" w:ascii="Courier New" w:hAnsi="Courier New"/>
      </w:rPr>
    </w:lvl>
    <w:lvl w:ilvl="8" w:tplc="9BA20F0E">
      <w:start w:val="1"/>
      <w:numFmt w:val="bullet"/>
      <w:lvlText w:val=""/>
      <w:lvlJc w:val="left"/>
      <w:pPr>
        <w:ind w:left="6480" w:hanging="360"/>
      </w:pPr>
      <w:rPr>
        <w:rFonts w:hint="default" w:ascii="Wingdings" w:hAnsi="Wingdings"/>
      </w:rPr>
    </w:lvl>
  </w:abstractNum>
  <w:abstractNum w:abstractNumId="16" w15:restartNumberingAfterBreak="0">
    <w:nsid w:val="60265095"/>
    <w:multiLevelType w:val="multilevel"/>
    <w:tmpl w:val="3FFE676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7531F30"/>
    <w:multiLevelType w:val="multilevel"/>
    <w:tmpl w:val="3FB684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710B7F23"/>
    <w:multiLevelType w:val="multilevel"/>
    <w:tmpl w:val="503C79F8"/>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7C691A3D"/>
    <w:multiLevelType w:val="hybridMultilevel"/>
    <w:tmpl w:val="AF388E1E"/>
    <w:lvl w:ilvl="0" w:tplc="B6B8280C">
      <w:start w:val="1"/>
      <w:numFmt w:val="bullet"/>
      <w:lvlText w:val="·"/>
      <w:lvlJc w:val="left"/>
      <w:pPr>
        <w:ind w:left="720" w:hanging="360"/>
      </w:pPr>
      <w:rPr>
        <w:rFonts w:hint="default" w:ascii="Symbol" w:hAnsi="Symbol"/>
      </w:rPr>
    </w:lvl>
    <w:lvl w:ilvl="1" w:tplc="A7389B82">
      <w:start w:val="1"/>
      <w:numFmt w:val="bullet"/>
      <w:lvlText w:val="o"/>
      <w:lvlJc w:val="left"/>
      <w:pPr>
        <w:ind w:left="1440" w:hanging="360"/>
      </w:pPr>
      <w:rPr>
        <w:rFonts w:hint="default" w:ascii="Courier New" w:hAnsi="Courier New"/>
      </w:rPr>
    </w:lvl>
    <w:lvl w:ilvl="2" w:tplc="6324B4BE">
      <w:start w:val="1"/>
      <w:numFmt w:val="bullet"/>
      <w:lvlText w:val=""/>
      <w:lvlJc w:val="left"/>
      <w:pPr>
        <w:ind w:left="2160" w:hanging="360"/>
      </w:pPr>
      <w:rPr>
        <w:rFonts w:hint="default" w:ascii="Wingdings" w:hAnsi="Wingdings"/>
      </w:rPr>
    </w:lvl>
    <w:lvl w:ilvl="3" w:tplc="6EEA9300">
      <w:start w:val="1"/>
      <w:numFmt w:val="bullet"/>
      <w:lvlText w:val=""/>
      <w:lvlJc w:val="left"/>
      <w:pPr>
        <w:ind w:left="2880" w:hanging="360"/>
      </w:pPr>
      <w:rPr>
        <w:rFonts w:hint="default" w:ascii="Symbol" w:hAnsi="Symbol"/>
      </w:rPr>
    </w:lvl>
    <w:lvl w:ilvl="4" w:tplc="0D3C1CAE">
      <w:start w:val="1"/>
      <w:numFmt w:val="bullet"/>
      <w:lvlText w:val="o"/>
      <w:lvlJc w:val="left"/>
      <w:pPr>
        <w:ind w:left="3600" w:hanging="360"/>
      </w:pPr>
      <w:rPr>
        <w:rFonts w:hint="default" w:ascii="Courier New" w:hAnsi="Courier New"/>
      </w:rPr>
    </w:lvl>
    <w:lvl w:ilvl="5" w:tplc="A19691AA">
      <w:start w:val="1"/>
      <w:numFmt w:val="bullet"/>
      <w:lvlText w:val=""/>
      <w:lvlJc w:val="left"/>
      <w:pPr>
        <w:ind w:left="4320" w:hanging="360"/>
      </w:pPr>
      <w:rPr>
        <w:rFonts w:hint="default" w:ascii="Wingdings" w:hAnsi="Wingdings"/>
      </w:rPr>
    </w:lvl>
    <w:lvl w:ilvl="6" w:tplc="B4CA2B1C">
      <w:start w:val="1"/>
      <w:numFmt w:val="bullet"/>
      <w:lvlText w:val=""/>
      <w:lvlJc w:val="left"/>
      <w:pPr>
        <w:ind w:left="5040" w:hanging="360"/>
      </w:pPr>
      <w:rPr>
        <w:rFonts w:hint="default" w:ascii="Symbol" w:hAnsi="Symbol"/>
      </w:rPr>
    </w:lvl>
    <w:lvl w:ilvl="7" w:tplc="341A19FE">
      <w:start w:val="1"/>
      <w:numFmt w:val="bullet"/>
      <w:lvlText w:val="o"/>
      <w:lvlJc w:val="left"/>
      <w:pPr>
        <w:ind w:left="5760" w:hanging="360"/>
      </w:pPr>
      <w:rPr>
        <w:rFonts w:hint="default" w:ascii="Courier New" w:hAnsi="Courier New"/>
      </w:rPr>
    </w:lvl>
    <w:lvl w:ilvl="8" w:tplc="956E1B00">
      <w:start w:val="1"/>
      <w:numFmt w:val="bullet"/>
      <w:lvlText w:val=""/>
      <w:lvlJc w:val="left"/>
      <w:pPr>
        <w:ind w:left="6480" w:hanging="360"/>
      </w:pPr>
      <w:rPr>
        <w:rFonts w:hint="default" w:ascii="Wingdings" w:hAnsi="Wingdings"/>
      </w:rPr>
    </w:lvl>
  </w:abstractNum>
  <w:num w:numId="1">
    <w:abstractNumId w:val="3"/>
  </w:num>
  <w:num w:numId="2">
    <w:abstractNumId w:val="15"/>
  </w:num>
  <w:num w:numId="3">
    <w:abstractNumId w:val="19"/>
  </w:num>
  <w:num w:numId="4">
    <w:abstractNumId w:val="13"/>
  </w:num>
  <w:num w:numId="5">
    <w:abstractNumId w:val="7"/>
  </w:num>
  <w:num w:numId="6">
    <w:abstractNumId w:val="12"/>
  </w:num>
  <w:num w:numId="7">
    <w:abstractNumId w:val="14"/>
  </w:num>
  <w:num w:numId="8">
    <w:abstractNumId w:val="11"/>
  </w:num>
  <w:num w:numId="9">
    <w:abstractNumId w:val="6"/>
  </w:num>
  <w:num w:numId="10">
    <w:abstractNumId w:val="5"/>
  </w:num>
  <w:num w:numId="11">
    <w:abstractNumId w:val="1"/>
  </w:num>
  <w:num w:numId="12">
    <w:abstractNumId w:val="9"/>
  </w:num>
  <w:num w:numId="13">
    <w:abstractNumId w:val="17"/>
  </w:num>
  <w:num w:numId="14">
    <w:abstractNumId w:val="4"/>
  </w:num>
  <w:num w:numId="15">
    <w:abstractNumId w:val="2"/>
  </w:num>
  <w:num w:numId="16">
    <w:abstractNumId w:val="0"/>
  </w:num>
  <w:num w:numId="17">
    <w:abstractNumId w:val="8"/>
  </w:num>
  <w:num w:numId="18">
    <w:abstractNumId w:val="16"/>
  </w:num>
  <w:num w:numId="19">
    <w:abstractNumId w:val="1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CCA"/>
    <w:rsid w:val="00046A8B"/>
    <w:rsid w:val="0006693F"/>
    <w:rsid w:val="000812F4"/>
    <w:rsid w:val="0013177E"/>
    <w:rsid w:val="00170588"/>
    <w:rsid w:val="00184E9D"/>
    <w:rsid w:val="001922A8"/>
    <w:rsid w:val="001D3005"/>
    <w:rsid w:val="00257139"/>
    <w:rsid w:val="00261EAE"/>
    <w:rsid w:val="00266354"/>
    <w:rsid w:val="0029220D"/>
    <w:rsid w:val="002E7FAB"/>
    <w:rsid w:val="002F4680"/>
    <w:rsid w:val="003831A5"/>
    <w:rsid w:val="003C3946"/>
    <w:rsid w:val="00417208"/>
    <w:rsid w:val="004267CE"/>
    <w:rsid w:val="004B0581"/>
    <w:rsid w:val="00517FA3"/>
    <w:rsid w:val="00542823"/>
    <w:rsid w:val="005A7051"/>
    <w:rsid w:val="006103B7"/>
    <w:rsid w:val="006436FF"/>
    <w:rsid w:val="006A1679"/>
    <w:rsid w:val="0094737B"/>
    <w:rsid w:val="00993163"/>
    <w:rsid w:val="00A429E8"/>
    <w:rsid w:val="00A94FB7"/>
    <w:rsid w:val="00AD4B4C"/>
    <w:rsid w:val="00B52068"/>
    <w:rsid w:val="00BB4F9E"/>
    <w:rsid w:val="00C15B5D"/>
    <w:rsid w:val="00C61293"/>
    <w:rsid w:val="00C67246"/>
    <w:rsid w:val="00C77EFA"/>
    <w:rsid w:val="00D07CCA"/>
    <w:rsid w:val="00D238F7"/>
    <w:rsid w:val="00D242CC"/>
    <w:rsid w:val="00D44568"/>
    <w:rsid w:val="00DA4200"/>
    <w:rsid w:val="00DB46E1"/>
    <w:rsid w:val="00DF3991"/>
    <w:rsid w:val="00EE31C5"/>
    <w:rsid w:val="00F40405"/>
    <w:rsid w:val="00FF3E76"/>
    <w:rsid w:val="0151465E"/>
    <w:rsid w:val="01D80FAC"/>
    <w:rsid w:val="0231C5BB"/>
    <w:rsid w:val="0305E4C0"/>
    <w:rsid w:val="08B20A94"/>
    <w:rsid w:val="0A5A33C2"/>
    <w:rsid w:val="0B6AD4B5"/>
    <w:rsid w:val="0BB8CCC3"/>
    <w:rsid w:val="0C16F1A9"/>
    <w:rsid w:val="0CD03ECD"/>
    <w:rsid w:val="0D095F1B"/>
    <w:rsid w:val="0FDC3AD8"/>
    <w:rsid w:val="115B7211"/>
    <w:rsid w:val="128CFD08"/>
    <w:rsid w:val="14FB48A3"/>
    <w:rsid w:val="188FD9C1"/>
    <w:rsid w:val="1930A4C1"/>
    <w:rsid w:val="195C8C3D"/>
    <w:rsid w:val="1B2D0ED2"/>
    <w:rsid w:val="1B9937E0"/>
    <w:rsid w:val="1D1931D9"/>
    <w:rsid w:val="1E66FA8D"/>
    <w:rsid w:val="205BBEDA"/>
    <w:rsid w:val="219E9B4F"/>
    <w:rsid w:val="22148887"/>
    <w:rsid w:val="234949A2"/>
    <w:rsid w:val="241A99A3"/>
    <w:rsid w:val="24F3BA8A"/>
    <w:rsid w:val="2510A768"/>
    <w:rsid w:val="263366AE"/>
    <w:rsid w:val="27E86865"/>
    <w:rsid w:val="28B88891"/>
    <w:rsid w:val="29303659"/>
    <w:rsid w:val="2A8B3836"/>
    <w:rsid w:val="2CD21E37"/>
    <w:rsid w:val="2E7684DE"/>
    <w:rsid w:val="2F96CCBD"/>
    <w:rsid w:val="2FAC11A6"/>
    <w:rsid w:val="302A226E"/>
    <w:rsid w:val="30738134"/>
    <w:rsid w:val="34692356"/>
    <w:rsid w:val="35360095"/>
    <w:rsid w:val="3591DC16"/>
    <w:rsid w:val="37DD2AA0"/>
    <w:rsid w:val="38D8B150"/>
    <w:rsid w:val="393776E3"/>
    <w:rsid w:val="3A171D36"/>
    <w:rsid w:val="3C751F18"/>
    <w:rsid w:val="3D50C638"/>
    <w:rsid w:val="3DC6BF40"/>
    <w:rsid w:val="3DE3C7C1"/>
    <w:rsid w:val="410C3739"/>
    <w:rsid w:val="4285359B"/>
    <w:rsid w:val="43A81E5E"/>
    <w:rsid w:val="45704129"/>
    <w:rsid w:val="458CFAE1"/>
    <w:rsid w:val="4766A2BB"/>
    <w:rsid w:val="4A01481D"/>
    <w:rsid w:val="4D49BFEA"/>
    <w:rsid w:val="4FF4AA3F"/>
    <w:rsid w:val="532C85E7"/>
    <w:rsid w:val="53A519CB"/>
    <w:rsid w:val="54EECC8B"/>
    <w:rsid w:val="558E5279"/>
    <w:rsid w:val="567816D9"/>
    <w:rsid w:val="588820DB"/>
    <w:rsid w:val="5941E055"/>
    <w:rsid w:val="5BC81D87"/>
    <w:rsid w:val="5E2CC1FE"/>
    <w:rsid w:val="5E44112A"/>
    <w:rsid w:val="5F1D82D7"/>
    <w:rsid w:val="5F3534BF"/>
    <w:rsid w:val="60D10520"/>
    <w:rsid w:val="60F98100"/>
    <w:rsid w:val="6127EB18"/>
    <w:rsid w:val="64A79811"/>
    <w:rsid w:val="663B7AB0"/>
    <w:rsid w:val="6BF274D8"/>
    <w:rsid w:val="6D85BD82"/>
    <w:rsid w:val="6E1B1B68"/>
    <w:rsid w:val="70062729"/>
    <w:rsid w:val="708885C6"/>
    <w:rsid w:val="712ED429"/>
    <w:rsid w:val="72157835"/>
    <w:rsid w:val="74F96442"/>
    <w:rsid w:val="75F46474"/>
    <w:rsid w:val="767C0C46"/>
    <w:rsid w:val="78D75FAA"/>
    <w:rsid w:val="79A0C4C6"/>
    <w:rsid w:val="7B36B941"/>
    <w:rsid w:val="7CB01D6E"/>
    <w:rsid w:val="7D032F63"/>
    <w:rsid w:val="7DF8391A"/>
    <w:rsid w:val="7E74E5F2"/>
    <w:rsid w:val="7F37FB68"/>
    <w:rsid w:val="7F9B1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112B5"/>
  <w15:docId w15:val="{C89F7FCB-C301-4CAE-8925-2ED7AC428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D07CCA"/>
    <w:rPr>
      <w:color w:val="0000FF" w:themeColor="hyperlink"/>
      <w:u w:val="single"/>
    </w:rPr>
  </w:style>
  <w:style w:type="paragraph" w:styleId="ListParagraph">
    <w:name w:val="List Paragraph"/>
    <w:basedOn w:val="Normal"/>
    <w:uiPriority w:val="34"/>
    <w:qFormat/>
    <w:rsid w:val="00C67246"/>
    <w:pPr>
      <w:ind w:left="720"/>
      <w:contextualSpacing/>
    </w:pPr>
  </w:style>
  <w:style w:type="paragraph" w:styleId="BalloonText">
    <w:name w:val="Balloon Text"/>
    <w:basedOn w:val="Normal"/>
    <w:link w:val="BalloonTextChar"/>
    <w:uiPriority w:val="99"/>
    <w:semiHidden/>
    <w:unhideWhenUsed/>
    <w:rsid w:val="00FF3E7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F3E76"/>
    <w:rPr>
      <w:rFonts w:ascii="Tahoma" w:hAnsi="Tahoma" w:cs="Tahoma"/>
      <w:sz w:val="16"/>
      <w:szCs w:val="16"/>
    </w:rPr>
  </w:style>
  <w:style w:type="paragraph" w:styleId="paragraph" w:customStyle="1">
    <w:name w:val="paragraph"/>
    <w:basedOn w:val="Normal"/>
    <w:rsid w:val="001D300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D3005"/>
  </w:style>
  <w:style w:type="character" w:styleId="eop" w:customStyle="1">
    <w:name w:val="eop"/>
    <w:basedOn w:val="DefaultParagraphFont"/>
    <w:rsid w:val="001D3005"/>
  </w:style>
  <w:style w:type="character" w:styleId="tabchar" w:customStyle="1">
    <w:name w:val="tabchar"/>
    <w:basedOn w:val="DefaultParagraphFont"/>
    <w:rsid w:val="001D3005"/>
  </w:style>
  <w:style w:type="character" w:styleId="UnresolvedMention">
    <w:name w:val="Unresolved Mention"/>
    <w:basedOn w:val="DefaultParagraphFont"/>
    <w:uiPriority w:val="99"/>
    <w:semiHidden/>
    <w:unhideWhenUsed/>
    <w:rsid w:val="00EE3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463742">
      <w:bodyDiv w:val="1"/>
      <w:marLeft w:val="0"/>
      <w:marRight w:val="0"/>
      <w:marTop w:val="0"/>
      <w:marBottom w:val="0"/>
      <w:divBdr>
        <w:top w:val="none" w:sz="0" w:space="0" w:color="auto"/>
        <w:left w:val="none" w:sz="0" w:space="0" w:color="auto"/>
        <w:bottom w:val="none" w:sz="0" w:space="0" w:color="auto"/>
        <w:right w:val="none" w:sz="0" w:space="0" w:color="auto"/>
      </w:divBdr>
      <w:divsChild>
        <w:div w:id="2058042533">
          <w:marLeft w:val="0"/>
          <w:marRight w:val="0"/>
          <w:marTop w:val="0"/>
          <w:marBottom w:val="0"/>
          <w:divBdr>
            <w:top w:val="none" w:sz="0" w:space="0" w:color="auto"/>
            <w:left w:val="none" w:sz="0" w:space="0" w:color="auto"/>
            <w:bottom w:val="none" w:sz="0" w:space="0" w:color="auto"/>
            <w:right w:val="none" w:sz="0" w:space="0" w:color="auto"/>
          </w:divBdr>
          <w:divsChild>
            <w:div w:id="1571190462">
              <w:marLeft w:val="0"/>
              <w:marRight w:val="0"/>
              <w:marTop w:val="0"/>
              <w:marBottom w:val="0"/>
              <w:divBdr>
                <w:top w:val="none" w:sz="0" w:space="0" w:color="auto"/>
                <w:left w:val="none" w:sz="0" w:space="0" w:color="auto"/>
                <w:bottom w:val="none" w:sz="0" w:space="0" w:color="auto"/>
                <w:right w:val="none" w:sz="0" w:space="0" w:color="auto"/>
              </w:divBdr>
            </w:div>
          </w:divsChild>
        </w:div>
        <w:div w:id="309485470">
          <w:marLeft w:val="0"/>
          <w:marRight w:val="0"/>
          <w:marTop w:val="0"/>
          <w:marBottom w:val="0"/>
          <w:divBdr>
            <w:top w:val="none" w:sz="0" w:space="0" w:color="auto"/>
            <w:left w:val="none" w:sz="0" w:space="0" w:color="auto"/>
            <w:bottom w:val="none" w:sz="0" w:space="0" w:color="auto"/>
            <w:right w:val="none" w:sz="0" w:space="0" w:color="auto"/>
          </w:divBdr>
          <w:divsChild>
            <w:div w:id="577713456">
              <w:marLeft w:val="0"/>
              <w:marRight w:val="0"/>
              <w:marTop w:val="0"/>
              <w:marBottom w:val="0"/>
              <w:divBdr>
                <w:top w:val="none" w:sz="0" w:space="0" w:color="auto"/>
                <w:left w:val="none" w:sz="0" w:space="0" w:color="auto"/>
                <w:bottom w:val="none" w:sz="0" w:space="0" w:color="auto"/>
                <w:right w:val="none" w:sz="0" w:space="0" w:color="auto"/>
              </w:divBdr>
            </w:div>
          </w:divsChild>
        </w:div>
        <w:div w:id="2071876720">
          <w:marLeft w:val="0"/>
          <w:marRight w:val="0"/>
          <w:marTop w:val="0"/>
          <w:marBottom w:val="0"/>
          <w:divBdr>
            <w:top w:val="none" w:sz="0" w:space="0" w:color="auto"/>
            <w:left w:val="none" w:sz="0" w:space="0" w:color="auto"/>
            <w:bottom w:val="none" w:sz="0" w:space="0" w:color="auto"/>
            <w:right w:val="none" w:sz="0" w:space="0" w:color="auto"/>
          </w:divBdr>
          <w:divsChild>
            <w:div w:id="1364407032">
              <w:marLeft w:val="0"/>
              <w:marRight w:val="0"/>
              <w:marTop w:val="0"/>
              <w:marBottom w:val="0"/>
              <w:divBdr>
                <w:top w:val="none" w:sz="0" w:space="0" w:color="auto"/>
                <w:left w:val="none" w:sz="0" w:space="0" w:color="auto"/>
                <w:bottom w:val="none" w:sz="0" w:space="0" w:color="auto"/>
                <w:right w:val="none" w:sz="0" w:space="0" w:color="auto"/>
              </w:divBdr>
            </w:div>
          </w:divsChild>
        </w:div>
        <w:div w:id="1087923419">
          <w:marLeft w:val="0"/>
          <w:marRight w:val="0"/>
          <w:marTop w:val="0"/>
          <w:marBottom w:val="0"/>
          <w:divBdr>
            <w:top w:val="none" w:sz="0" w:space="0" w:color="auto"/>
            <w:left w:val="none" w:sz="0" w:space="0" w:color="auto"/>
            <w:bottom w:val="none" w:sz="0" w:space="0" w:color="auto"/>
            <w:right w:val="none" w:sz="0" w:space="0" w:color="auto"/>
          </w:divBdr>
          <w:divsChild>
            <w:div w:id="1685356471">
              <w:marLeft w:val="0"/>
              <w:marRight w:val="0"/>
              <w:marTop w:val="0"/>
              <w:marBottom w:val="0"/>
              <w:divBdr>
                <w:top w:val="none" w:sz="0" w:space="0" w:color="auto"/>
                <w:left w:val="none" w:sz="0" w:space="0" w:color="auto"/>
                <w:bottom w:val="none" w:sz="0" w:space="0" w:color="auto"/>
                <w:right w:val="none" w:sz="0" w:space="0" w:color="auto"/>
              </w:divBdr>
            </w:div>
          </w:divsChild>
        </w:div>
        <w:div w:id="1698893583">
          <w:marLeft w:val="0"/>
          <w:marRight w:val="0"/>
          <w:marTop w:val="0"/>
          <w:marBottom w:val="0"/>
          <w:divBdr>
            <w:top w:val="none" w:sz="0" w:space="0" w:color="auto"/>
            <w:left w:val="none" w:sz="0" w:space="0" w:color="auto"/>
            <w:bottom w:val="none" w:sz="0" w:space="0" w:color="auto"/>
            <w:right w:val="none" w:sz="0" w:space="0" w:color="auto"/>
          </w:divBdr>
          <w:divsChild>
            <w:div w:id="1102070538">
              <w:marLeft w:val="0"/>
              <w:marRight w:val="0"/>
              <w:marTop w:val="0"/>
              <w:marBottom w:val="0"/>
              <w:divBdr>
                <w:top w:val="none" w:sz="0" w:space="0" w:color="auto"/>
                <w:left w:val="none" w:sz="0" w:space="0" w:color="auto"/>
                <w:bottom w:val="none" w:sz="0" w:space="0" w:color="auto"/>
                <w:right w:val="none" w:sz="0" w:space="0" w:color="auto"/>
              </w:divBdr>
            </w:div>
          </w:divsChild>
        </w:div>
        <w:div w:id="521817953">
          <w:marLeft w:val="0"/>
          <w:marRight w:val="0"/>
          <w:marTop w:val="0"/>
          <w:marBottom w:val="0"/>
          <w:divBdr>
            <w:top w:val="none" w:sz="0" w:space="0" w:color="auto"/>
            <w:left w:val="none" w:sz="0" w:space="0" w:color="auto"/>
            <w:bottom w:val="none" w:sz="0" w:space="0" w:color="auto"/>
            <w:right w:val="none" w:sz="0" w:space="0" w:color="auto"/>
          </w:divBdr>
          <w:divsChild>
            <w:div w:id="1205871025">
              <w:marLeft w:val="0"/>
              <w:marRight w:val="0"/>
              <w:marTop w:val="0"/>
              <w:marBottom w:val="0"/>
              <w:divBdr>
                <w:top w:val="none" w:sz="0" w:space="0" w:color="auto"/>
                <w:left w:val="none" w:sz="0" w:space="0" w:color="auto"/>
                <w:bottom w:val="none" w:sz="0" w:space="0" w:color="auto"/>
                <w:right w:val="none" w:sz="0" w:space="0" w:color="auto"/>
              </w:divBdr>
            </w:div>
          </w:divsChild>
        </w:div>
        <w:div w:id="461077382">
          <w:marLeft w:val="0"/>
          <w:marRight w:val="0"/>
          <w:marTop w:val="0"/>
          <w:marBottom w:val="0"/>
          <w:divBdr>
            <w:top w:val="none" w:sz="0" w:space="0" w:color="auto"/>
            <w:left w:val="none" w:sz="0" w:space="0" w:color="auto"/>
            <w:bottom w:val="none" w:sz="0" w:space="0" w:color="auto"/>
            <w:right w:val="none" w:sz="0" w:space="0" w:color="auto"/>
          </w:divBdr>
          <w:divsChild>
            <w:div w:id="1665280430">
              <w:marLeft w:val="0"/>
              <w:marRight w:val="0"/>
              <w:marTop w:val="0"/>
              <w:marBottom w:val="0"/>
              <w:divBdr>
                <w:top w:val="none" w:sz="0" w:space="0" w:color="auto"/>
                <w:left w:val="none" w:sz="0" w:space="0" w:color="auto"/>
                <w:bottom w:val="none" w:sz="0" w:space="0" w:color="auto"/>
                <w:right w:val="none" w:sz="0" w:space="0" w:color="auto"/>
              </w:divBdr>
            </w:div>
          </w:divsChild>
        </w:div>
        <w:div w:id="2006542384">
          <w:marLeft w:val="0"/>
          <w:marRight w:val="0"/>
          <w:marTop w:val="0"/>
          <w:marBottom w:val="0"/>
          <w:divBdr>
            <w:top w:val="none" w:sz="0" w:space="0" w:color="auto"/>
            <w:left w:val="none" w:sz="0" w:space="0" w:color="auto"/>
            <w:bottom w:val="none" w:sz="0" w:space="0" w:color="auto"/>
            <w:right w:val="none" w:sz="0" w:space="0" w:color="auto"/>
          </w:divBdr>
          <w:divsChild>
            <w:div w:id="2025931947">
              <w:marLeft w:val="0"/>
              <w:marRight w:val="0"/>
              <w:marTop w:val="0"/>
              <w:marBottom w:val="0"/>
              <w:divBdr>
                <w:top w:val="none" w:sz="0" w:space="0" w:color="auto"/>
                <w:left w:val="none" w:sz="0" w:space="0" w:color="auto"/>
                <w:bottom w:val="none" w:sz="0" w:space="0" w:color="auto"/>
                <w:right w:val="none" w:sz="0" w:space="0" w:color="auto"/>
              </w:divBdr>
            </w:div>
          </w:divsChild>
        </w:div>
        <w:div w:id="655840800">
          <w:marLeft w:val="0"/>
          <w:marRight w:val="0"/>
          <w:marTop w:val="0"/>
          <w:marBottom w:val="0"/>
          <w:divBdr>
            <w:top w:val="none" w:sz="0" w:space="0" w:color="auto"/>
            <w:left w:val="none" w:sz="0" w:space="0" w:color="auto"/>
            <w:bottom w:val="none" w:sz="0" w:space="0" w:color="auto"/>
            <w:right w:val="none" w:sz="0" w:space="0" w:color="auto"/>
          </w:divBdr>
          <w:divsChild>
            <w:div w:id="663093703">
              <w:marLeft w:val="0"/>
              <w:marRight w:val="0"/>
              <w:marTop w:val="0"/>
              <w:marBottom w:val="0"/>
              <w:divBdr>
                <w:top w:val="none" w:sz="0" w:space="0" w:color="auto"/>
                <w:left w:val="none" w:sz="0" w:space="0" w:color="auto"/>
                <w:bottom w:val="none" w:sz="0" w:space="0" w:color="auto"/>
                <w:right w:val="none" w:sz="0" w:space="0" w:color="auto"/>
              </w:divBdr>
            </w:div>
          </w:divsChild>
        </w:div>
        <w:div w:id="1033380249">
          <w:marLeft w:val="0"/>
          <w:marRight w:val="0"/>
          <w:marTop w:val="0"/>
          <w:marBottom w:val="0"/>
          <w:divBdr>
            <w:top w:val="none" w:sz="0" w:space="0" w:color="auto"/>
            <w:left w:val="none" w:sz="0" w:space="0" w:color="auto"/>
            <w:bottom w:val="none" w:sz="0" w:space="0" w:color="auto"/>
            <w:right w:val="none" w:sz="0" w:space="0" w:color="auto"/>
          </w:divBdr>
          <w:divsChild>
            <w:div w:id="701244513">
              <w:marLeft w:val="0"/>
              <w:marRight w:val="0"/>
              <w:marTop w:val="0"/>
              <w:marBottom w:val="0"/>
              <w:divBdr>
                <w:top w:val="none" w:sz="0" w:space="0" w:color="auto"/>
                <w:left w:val="none" w:sz="0" w:space="0" w:color="auto"/>
                <w:bottom w:val="none" w:sz="0" w:space="0" w:color="auto"/>
                <w:right w:val="none" w:sz="0" w:space="0" w:color="auto"/>
              </w:divBdr>
            </w:div>
          </w:divsChild>
        </w:div>
        <w:div w:id="1340887824">
          <w:marLeft w:val="0"/>
          <w:marRight w:val="0"/>
          <w:marTop w:val="0"/>
          <w:marBottom w:val="0"/>
          <w:divBdr>
            <w:top w:val="none" w:sz="0" w:space="0" w:color="auto"/>
            <w:left w:val="none" w:sz="0" w:space="0" w:color="auto"/>
            <w:bottom w:val="none" w:sz="0" w:space="0" w:color="auto"/>
            <w:right w:val="none" w:sz="0" w:space="0" w:color="auto"/>
          </w:divBdr>
          <w:divsChild>
            <w:div w:id="1972710265">
              <w:marLeft w:val="0"/>
              <w:marRight w:val="0"/>
              <w:marTop w:val="0"/>
              <w:marBottom w:val="0"/>
              <w:divBdr>
                <w:top w:val="none" w:sz="0" w:space="0" w:color="auto"/>
                <w:left w:val="none" w:sz="0" w:space="0" w:color="auto"/>
                <w:bottom w:val="none" w:sz="0" w:space="0" w:color="auto"/>
                <w:right w:val="none" w:sz="0" w:space="0" w:color="auto"/>
              </w:divBdr>
            </w:div>
          </w:divsChild>
        </w:div>
        <w:div w:id="1857960838">
          <w:marLeft w:val="0"/>
          <w:marRight w:val="0"/>
          <w:marTop w:val="0"/>
          <w:marBottom w:val="0"/>
          <w:divBdr>
            <w:top w:val="none" w:sz="0" w:space="0" w:color="auto"/>
            <w:left w:val="none" w:sz="0" w:space="0" w:color="auto"/>
            <w:bottom w:val="none" w:sz="0" w:space="0" w:color="auto"/>
            <w:right w:val="none" w:sz="0" w:space="0" w:color="auto"/>
          </w:divBdr>
          <w:divsChild>
            <w:div w:id="878053973">
              <w:marLeft w:val="0"/>
              <w:marRight w:val="0"/>
              <w:marTop w:val="0"/>
              <w:marBottom w:val="0"/>
              <w:divBdr>
                <w:top w:val="none" w:sz="0" w:space="0" w:color="auto"/>
                <w:left w:val="none" w:sz="0" w:space="0" w:color="auto"/>
                <w:bottom w:val="none" w:sz="0" w:space="0" w:color="auto"/>
                <w:right w:val="none" w:sz="0" w:space="0" w:color="auto"/>
              </w:divBdr>
            </w:div>
          </w:divsChild>
        </w:div>
        <w:div w:id="2018342535">
          <w:marLeft w:val="0"/>
          <w:marRight w:val="0"/>
          <w:marTop w:val="0"/>
          <w:marBottom w:val="0"/>
          <w:divBdr>
            <w:top w:val="none" w:sz="0" w:space="0" w:color="auto"/>
            <w:left w:val="none" w:sz="0" w:space="0" w:color="auto"/>
            <w:bottom w:val="none" w:sz="0" w:space="0" w:color="auto"/>
            <w:right w:val="none" w:sz="0" w:space="0" w:color="auto"/>
          </w:divBdr>
          <w:divsChild>
            <w:div w:id="765658476">
              <w:marLeft w:val="0"/>
              <w:marRight w:val="0"/>
              <w:marTop w:val="0"/>
              <w:marBottom w:val="0"/>
              <w:divBdr>
                <w:top w:val="none" w:sz="0" w:space="0" w:color="auto"/>
                <w:left w:val="none" w:sz="0" w:space="0" w:color="auto"/>
                <w:bottom w:val="none" w:sz="0" w:space="0" w:color="auto"/>
                <w:right w:val="none" w:sz="0" w:space="0" w:color="auto"/>
              </w:divBdr>
            </w:div>
          </w:divsChild>
        </w:div>
        <w:div w:id="2034572660">
          <w:marLeft w:val="0"/>
          <w:marRight w:val="0"/>
          <w:marTop w:val="0"/>
          <w:marBottom w:val="0"/>
          <w:divBdr>
            <w:top w:val="none" w:sz="0" w:space="0" w:color="auto"/>
            <w:left w:val="none" w:sz="0" w:space="0" w:color="auto"/>
            <w:bottom w:val="none" w:sz="0" w:space="0" w:color="auto"/>
            <w:right w:val="none" w:sz="0" w:space="0" w:color="auto"/>
          </w:divBdr>
          <w:divsChild>
            <w:div w:id="1060439741">
              <w:marLeft w:val="0"/>
              <w:marRight w:val="0"/>
              <w:marTop w:val="0"/>
              <w:marBottom w:val="0"/>
              <w:divBdr>
                <w:top w:val="none" w:sz="0" w:space="0" w:color="auto"/>
                <w:left w:val="none" w:sz="0" w:space="0" w:color="auto"/>
                <w:bottom w:val="none" w:sz="0" w:space="0" w:color="auto"/>
                <w:right w:val="none" w:sz="0" w:space="0" w:color="auto"/>
              </w:divBdr>
            </w:div>
          </w:divsChild>
        </w:div>
        <w:div w:id="2044986454">
          <w:marLeft w:val="0"/>
          <w:marRight w:val="0"/>
          <w:marTop w:val="0"/>
          <w:marBottom w:val="0"/>
          <w:divBdr>
            <w:top w:val="none" w:sz="0" w:space="0" w:color="auto"/>
            <w:left w:val="none" w:sz="0" w:space="0" w:color="auto"/>
            <w:bottom w:val="none" w:sz="0" w:space="0" w:color="auto"/>
            <w:right w:val="none" w:sz="0" w:space="0" w:color="auto"/>
          </w:divBdr>
          <w:divsChild>
            <w:div w:id="1861312772">
              <w:marLeft w:val="0"/>
              <w:marRight w:val="0"/>
              <w:marTop w:val="0"/>
              <w:marBottom w:val="0"/>
              <w:divBdr>
                <w:top w:val="none" w:sz="0" w:space="0" w:color="auto"/>
                <w:left w:val="none" w:sz="0" w:space="0" w:color="auto"/>
                <w:bottom w:val="none" w:sz="0" w:space="0" w:color="auto"/>
                <w:right w:val="none" w:sz="0" w:space="0" w:color="auto"/>
              </w:divBdr>
            </w:div>
          </w:divsChild>
        </w:div>
        <w:div w:id="939604875">
          <w:marLeft w:val="0"/>
          <w:marRight w:val="0"/>
          <w:marTop w:val="0"/>
          <w:marBottom w:val="0"/>
          <w:divBdr>
            <w:top w:val="none" w:sz="0" w:space="0" w:color="auto"/>
            <w:left w:val="none" w:sz="0" w:space="0" w:color="auto"/>
            <w:bottom w:val="none" w:sz="0" w:space="0" w:color="auto"/>
            <w:right w:val="none" w:sz="0" w:space="0" w:color="auto"/>
          </w:divBdr>
          <w:divsChild>
            <w:div w:id="1335762981">
              <w:marLeft w:val="0"/>
              <w:marRight w:val="0"/>
              <w:marTop w:val="0"/>
              <w:marBottom w:val="0"/>
              <w:divBdr>
                <w:top w:val="none" w:sz="0" w:space="0" w:color="auto"/>
                <w:left w:val="none" w:sz="0" w:space="0" w:color="auto"/>
                <w:bottom w:val="none" w:sz="0" w:space="0" w:color="auto"/>
                <w:right w:val="none" w:sz="0" w:space="0" w:color="auto"/>
              </w:divBdr>
            </w:div>
          </w:divsChild>
        </w:div>
        <w:div w:id="1758746460">
          <w:marLeft w:val="0"/>
          <w:marRight w:val="0"/>
          <w:marTop w:val="0"/>
          <w:marBottom w:val="0"/>
          <w:divBdr>
            <w:top w:val="none" w:sz="0" w:space="0" w:color="auto"/>
            <w:left w:val="none" w:sz="0" w:space="0" w:color="auto"/>
            <w:bottom w:val="none" w:sz="0" w:space="0" w:color="auto"/>
            <w:right w:val="none" w:sz="0" w:space="0" w:color="auto"/>
          </w:divBdr>
          <w:divsChild>
            <w:div w:id="1292782093">
              <w:marLeft w:val="0"/>
              <w:marRight w:val="0"/>
              <w:marTop w:val="0"/>
              <w:marBottom w:val="0"/>
              <w:divBdr>
                <w:top w:val="none" w:sz="0" w:space="0" w:color="auto"/>
                <w:left w:val="none" w:sz="0" w:space="0" w:color="auto"/>
                <w:bottom w:val="none" w:sz="0" w:space="0" w:color="auto"/>
                <w:right w:val="none" w:sz="0" w:space="0" w:color="auto"/>
              </w:divBdr>
            </w:div>
          </w:divsChild>
        </w:div>
        <w:div w:id="268203129">
          <w:marLeft w:val="0"/>
          <w:marRight w:val="0"/>
          <w:marTop w:val="0"/>
          <w:marBottom w:val="0"/>
          <w:divBdr>
            <w:top w:val="none" w:sz="0" w:space="0" w:color="auto"/>
            <w:left w:val="none" w:sz="0" w:space="0" w:color="auto"/>
            <w:bottom w:val="none" w:sz="0" w:space="0" w:color="auto"/>
            <w:right w:val="none" w:sz="0" w:space="0" w:color="auto"/>
          </w:divBdr>
          <w:divsChild>
            <w:div w:id="348145542">
              <w:marLeft w:val="0"/>
              <w:marRight w:val="0"/>
              <w:marTop w:val="0"/>
              <w:marBottom w:val="0"/>
              <w:divBdr>
                <w:top w:val="none" w:sz="0" w:space="0" w:color="auto"/>
                <w:left w:val="none" w:sz="0" w:space="0" w:color="auto"/>
                <w:bottom w:val="none" w:sz="0" w:space="0" w:color="auto"/>
                <w:right w:val="none" w:sz="0" w:space="0" w:color="auto"/>
              </w:divBdr>
            </w:div>
          </w:divsChild>
        </w:div>
        <w:div w:id="1038244607">
          <w:marLeft w:val="0"/>
          <w:marRight w:val="0"/>
          <w:marTop w:val="0"/>
          <w:marBottom w:val="0"/>
          <w:divBdr>
            <w:top w:val="none" w:sz="0" w:space="0" w:color="auto"/>
            <w:left w:val="none" w:sz="0" w:space="0" w:color="auto"/>
            <w:bottom w:val="none" w:sz="0" w:space="0" w:color="auto"/>
            <w:right w:val="none" w:sz="0" w:space="0" w:color="auto"/>
          </w:divBdr>
          <w:divsChild>
            <w:div w:id="2047901673">
              <w:marLeft w:val="0"/>
              <w:marRight w:val="0"/>
              <w:marTop w:val="0"/>
              <w:marBottom w:val="0"/>
              <w:divBdr>
                <w:top w:val="none" w:sz="0" w:space="0" w:color="auto"/>
                <w:left w:val="none" w:sz="0" w:space="0" w:color="auto"/>
                <w:bottom w:val="none" w:sz="0" w:space="0" w:color="auto"/>
                <w:right w:val="none" w:sz="0" w:space="0" w:color="auto"/>
              </w:divBdr>
            </w:div>
          </w:divsChild>
        </w:div>
        <w:div w:id="1973510403">
          <w:marLeft w:val="0"/>
          <w:marRight w:val="0"/>
          <w:marTop w:val="0"/>
          <w:marBottom w:val="0"/>
          <w:divBdr>
            <w:top w:val="none" w:sz="0" w:space="0" w:color="auto"/>
            <w:left w:val="none" w:sz="0" w:space="0" w:color="auto"/>
            <w:bottom w:val="none" w:sz="0" w:space="0" w:color="auto"/>
            <w:right w:val="none" w:sz="0" w:space="0" w:color="auto"/>
          </w:divBdr>
          <w:divsChild>
            <w:div w:id="2052994795">
              <w:marLeft w:val="0"/>
              <w:marRight w:val="0"/>
              <w:marTop w:val="0"/>
              <w:marBottom w:val="0"/>
              <w:divBdr>
                <w:top w:val="none" w:sz="0" w:space="0" w:color="auto"/>
                <w:left w:val="none" w:sz="0" w:space="0" w:color="auto"/>
                <w:bottom w:val="none" w:sz="0" w:space="0" w:color="auto"/>
                <w:right w:val="none" w:sz="0" w:space="0" w:color="auto"/>
              </w:divBdr>
            </w:div>
          </w:divsChild>
        </w:div>
        <w:div w:id="1715427867">
          <w:marLeft w:val="0"/>
          <w:marRight w:val="0"/>
          <w:marTop w:val="0"/>
          <w:marBottom w:val="0"/>
          <w:divBdr>
            <w:top w:val="none" w:sz="0" w:space="0" w:color="auto"/>
            <w:left w:val="none" w:sz="0" w:space="0" w:color="auto"/>
            <w:bottom w:val="none" w:sz="0" w:space="0" w:color="auto"/>
            <w:right w:val="none" w:sz="0" w:space="0" w:color="auto"/>
          </w:divBdr>
          <w:divsChild>
            <w:div w:id="1563174050">
              <w:marLeft w:val="0"/>
              <w:marRight w:val="0"/>
              <w:marTop w:val="0"/>
              <w:marBottom w:val="0"/>
              <w:divBdr>
                <w:top w:val="none" w:sz="0" w:space="0" w:color="auto"/>
                <w:left w:val="none" w:sz="0" w:space="0" w:color="auto"/>
                <w:bottom w:val="none" w:sz="0" w:space="0" w:color="auto"/>
                <w:right w:val="none" w:sz="0" w:space="0" w:color="auto"/>
              </w:divBdr>
            </w:div>
          </w:divsChild>
        </w:div>
        <w:div w:id="322321456">
          <w:marLeft w:val="0"/>
          <w:marRight w:val="0"/>
          <w:marTop w:val="0"/>
          <w:marBottom w:val="0"/>
          <w:divBdr>
            <w:top w:val="none" w:sz="0" w:space="0" w:color="auto"/>
            <w:left w:val="none" w:sz="0" w:space="0" w:color="auto"/>
            <w:bottom w:val="none" w:sz="0" w:space="0" w:color="auto"/>
            <w:right w:val="none" w:sz="0" w:space="0" w:color="auto"/>
          </w:divBdr>
          <w:divsChild>
            <w:div w:id="1661351376">
              <w:marLeft w:val="0"/>
              <w:marRight w:val="0"/>
              <w:marTop w:val="0"/>
              <w:marBottom w:val="0"/>
              <w:divBdr>
                <w:top w:val="none" w:sz="0" w:space="0" w:color="auto"/>
                <w:left w:val="none" w:sz="0" w:space="0" w:color="auto"/>
                <w:bottom w:val="none" w:sz="0" w:space="0" w:color="auto"/>
                <w:right w:val="none" w:sz="0" w:space="0" w:color="auto"/>
              </w:divBdr>
            </w:div>
          </w:divsChild>
        </w:div>
        <w:div w:id="1903830252">
          <w:marLeft w:val="0"/>
          <w:marRight w:val="0"/>
          <w:marTop w:val="0"/>
          <w:marBottom w:val="0"/>
          <w:divBdr>
            <w:top w:val="none" w:sz="0" w:space="0" w:color="auto"/>
            <w:left w:val="none" w:sz="0" w:space="0" w:color="auto"/>
            <w:bottom w:val="none" w:sz="0" w:space="0" w:color="auto"/>
            <w:right w:val="none" w:sz="0" w:space="0" w:color="auto"/>
          </w:divBdr>
          <w:divsChild>
            <w:div w:id="30127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49641">
      <w:bodyDiv w:val="1"/>
      <w:marLeft w:val="0"/>
      <w:marRight w:val="0"/>
      <w:marTop w:val="0"/>
      <w:marBottom w:val="0"/>
      <w:divBdr>
        <w:top w:val="none" w:sz="0" w:space="0" w:color="auto"/>
        <w:left w:val="none" w:sz="0" w:space="0" w:color="auto"/>
        <w:bottom w:val="none" w:sz="0" w:space="0" w:color="auto"/>
        <w:right w:val="none" w:sz="0" w:space="0" w:color="auto"/>
      </w:divBdr>
      <w:divsChild>
        <w:div w:id="1917081829">
          <w:marLeft w:val="0"/>
          <w:marRight w:val="0"/>
          <w:marTop w:val="0"/>
          <w:marBottom w:val="0"/>
          <w:divBdr>
            <w:top w:val="none" w:sz="0" w:space="0" w:color="auto"/>
            <w:left w:val="none" w:sz="0" w:space="0" w:color="auto"/>
            <w:bottom w:val="none" w:sz="0" w:space="0" w:color="auto"/>
            <w:right w:val="none" w:sz="0" w:space="0" w:color="auto"/>
          </w:divBdr>
        </w:div>
        <w:div w:id="2043045328">
          <w:marLeft w:val="0"/>
          <w:marRight w:val="0"/>
          <w:marTop w:val="0"/>
          <w:marBottom w:val="0"/>
          <w:divBdr>
            <w:top w:val="none" w:sz="0" w:space="0" w:color="auto"/>
            <w:left w:val="none" w:sz="0" w:space="0" w:color="auto"/>
            <w:bottom w:val="none" w:sz="0" w:space="0" w:color="auto"/>
            <w:right w:val="none" w:sz="0" w:space="0" w:color="auto"/>
          </w:divBdr>
        </w:div>
        <w:div w:id="2035421831">
          <w:marLeft w:val="0"/>
          <w:marRight w:val="0"/>
          <w:marTop w:val="0"/>
          <w:marBottom w:val="0"/>
          <w:divBdr>
            <w:top w:val="none" w:sz="0" w:space="0" w:color="auto"/>
            <w:left w:val="none" w:sz="0" w:space="0" w:color="auto"/>
            <w:bottom w:val="none" w:sz="0" w:space="0" w:color="auto"/>
            <w:right w:val="none" w:sz="0" w:space="0" w:color="auto"/>
          </w:divBdr>
        </w:div>
        <w:div w:id="1163280663">
          <w:marLeft w:val="0"/>
          <w:marRight w:val="0"/>
          <w:marTop w:val="0"/>
          <w:marBottom w:val="0"/>
          <w:divBdr>
            <w:top w:val="none" w:sz="0" w:space="0" w:color="auto"/>
            <w:left w:val="none" w:sz="0" w:space="0" w:color="auto"/>
            <w:bottom w:val="none" w:sz="0" w:space="0" w:color="auto"/>
            <w:right w:val="none" w:sz="0" w:space="0" w:color="auto"/>
          </w:divBdr>
        </w:div>
        <w:div w:id="994836594">
          <w:marLeft w:val="0"/>
          <w:marRight w:val="0"/>
          <w:marTop w:val="0"/>
          <w:marBottom w:val="0"/>
          <w:divBdr>
            <w:top w:val="none" w:sz="0" w:space="0" w:color="auto"/>
            <w:left w:val="none" w:sz="0" w:space="0" w:color="auto"/>
            <w:bottom w:val="none" w:sz="0" w:space="0" w:color="auto"/>
            <w:right w:val="none" w:sz="0" w:space="0" w:color="auto"/>
          </w:divBdr>
        </w:div>
        <w:div w:id="371616731">
          <w:marLeft w:val="0"/>
          <w:marRight w:val="0"/>
          <w:marTop w:val="0"/>
          <w:marBottom w:val="0"/>
          <w:divBdr>
            <w:top w:val="none" w:sz="0" w:space="0" w:color="auto"/>
            <w:left w:val="none" w:sz="0" w:space="0" w:color="auto"/>
            <w:bottom w:val="none" w:sz="0" w:space="0" w:color="auto"/>
            <w:right w:val="none" w:sz="0" w:space="0" w:color="auto"/>
          </w:divBdr>
        </w:div>
        <w:div w:id="1692297947">
          <w:marLeft w:val="0"/>
          <w:marRight w:val="0"/>
          <w:marTop w:val="0"/>
          <w:marBottom w:val="0"/>
          <w:divBdr>
            <w:top w:val="none" w:sz="0" w:space="0" w:color="auto"/>
            <w:left w:val="none" w:sz="0" w:space="0" w:color="auto"/>
            <w:bottom w:val="none" w:sz="0" w:space="0" w:color="auto"/>
            <w:right w:val="none" w:sz="0" w:space="0" w:color="auto"/>
          </w:divBdr>
        </w:div>
        <w:div w:id="2118594354">
          <w:marLeft w:val="0"/>
          <w:marRight w:val="0"/>
          <w:marTop w:val="0"/>
          <w:marBottom w:val="0"/>
          <w:divBdr>
            <w:top w:val="none" w:sz="0" w:space="0" w:color="auto"/>
            <w:left w:val="none" w:sz="0" w:space="0" w:color="auto"/>
            <w:bottom w:val="none" w:sz="0" w:space="0" w:color="auto"/>
            <w:right w:val="none" w:sz="0" w:space="0" w:color="auto"/>
          </w:divBdr>
        </w:div>
        <w:div w:id="494153199">
          <w:marLeft w:val="0"/>
          <w:marRight w:val="0"/>
          <w:marTop w:val="0"/>
          <w:marBottom w:val="0"/>
          <w:divBdr>
            <w:top w:val="none" w:sz="0" w:space="0" w:color="auto"/>
            <w:left w:val="none" w:sz="0" w:space="0" w:color="auto"/>
            <w:bottom w:val="none" w:sz="0" w:space="0" w:color="auto"/>
            <w:right w:val="none" w:sz="0" w:space="0" w:color="auto"/>
          </w:divBdr>
        </w:div>
        <w:div w:id="1125779891">
          <w:marLeft w:val="0"/>
          <w:marRight w:val="0"/>
          <w:marTop w:val="0"/>
          <w:marBottom w:val="0"/>
          <w:divBdr>
            <w:top w:val="none" w:sz="0" w:space="0" w:color="auto"/>
            <w:left w:val="none" w:sz="0" w:space="0" w:color="auto"/>
            <w:bottom w:val="none" w:sz="0" w:space="0" w:color="auto"/>
            <w:right w:val="none" w:sz="0" w:space="0" w:color="auto"/>
          </w:divBdr>
          <w:divsChild>
            <w:div w:id="1066144719">
              <w:marLeft w:val="0"/>
              <w:marRight w:val="0"/>
              <w:marTop w:val="0"/>
              <w:marBottom w:val="0"/>
              <w:divBdr>
                <w:top w:val="none" w:sz="0" w:space="0" w:color="auto"/>
                <w:left w:val="none" w:sz="0" w:space="0" w:color="auto"/>
                <w:bottom w:val="none" w:sz="0" w:space="0" w:color="auto"/>
                <w:right w:val="none" w:sz="0" w:space="0" w:color="auto"/>
              </w:divBdr>
            </w:div>
            <w:div w:id="63916054">
              <w:marLeft w:val="0"/>
              <w:marRight w:val="0"/>
              <w:marTop w:val="0"/>
              <w:marBottom w:val="0"/>
              <w:divBdr>
                <w:top w:val="none" w:sz="0" w:space="0" w:color="auto"/>
                <w:left w:val="none" w:sz="0" w:space="0" w:color="auto"/>
                <w:bottom w:val="none" w:sz="0" w:space="0" w:color="auto"/>
                <w:right w:val="none" w:sz="0" w:space="0" w:color="auto"/>
              </w:divBdr>
            </w:div>
            <w:div w:id="546643678">
              <w:marLeft w:val="0"/>
              <w:marRight w:val="0"/>
              <w:marTop w:val="0"/>
              <w:marBottom w:val="0"/>
              <w:divBdr>
                <w:top w:val="none" w:sz="0" w:space="0" w:color="auto"/>
                <w:left w:val="none" w:sz="0" w:space="0" w:color="auto"/>
                <w:bottom w:val="none" w:sz="0" w:space="0" w:color="auto"/>
                <w:right w:val="none" w:sz="0" w:space="0" w:color="auto"/>
              </w:divBdr>
            </w:div>
            <w:div w:id="1083573136">
              <w:marLeft w:val="0"/>
              <w:marRight w:val="0"/>
              <w:marTop w:val="0"/>
              <w:marBottom w:val="0"/>
              <w:divBdr>
                <w:top w:val="none" w:sz="0" w:space="0" w:color="auto"/>
                <w:left w:val="none" w:sz="0" w:space="0" w:color="auto"/>
                <w:bottom w:val="none" w:sz="0" w:space="0" w:color="auto"/>
                <w:right w:val="none" w:sz="0" w:space="0" w:color="auto"/>
              </w:divBdr>
            </w:div>
          </w:divsChild>
        </w:div>
        <w:div w:id="265692564">
          <w:marLeft w:val="0"/>
          <w:marRight w:val="0"/>
          <w:marTop w:val="0"/>
          <w:marBottom w:val="0"/>
          <w:divBdr>
            <w:top w:val="none" w:sz="0" w:space="0" w:color="auto"/>
            <w:left w:val="none" w:sz="0" w:space="0" w:color="auto"/>
            <w:bottom w:val="none" w:sz="0" w:space="0" w:color="auto"/>
            <w:right w:val="none" w:sz="0" w:space="0" w:color="auto"/>
          </w:divBdr>
          <w:divsChild>
            <w:div w:id="1891913687">
              <w:marLeft w:val="0"/>
              <w:marRight w:val="0"/>
              <w:marTop w:val="0"/>
              <w:marBottom w:val="0"/>
              <w:divBdr>
                <w:top w:val="none" w:sz="0" w:space="0" w:color="auto"/>
                <w:left w:val="none" w:sz="0" w:space="0" w:color="auto"/>
                <w:bottom w:val="none" w:sz="0" w:space="0" w:color="auto"/>
                <w:right w:val="none" w:sz="0" w:space="0" w:color="auto"/>
              </w:divBdr>
            </w:div>
          </w:divsChild>
        </w:div>
        <w:div w:id="86080832">
          <w:marLeft w:val="0"/>
          <w:marRight w:val="0"/>
          <w:marTop w:val="0"/>
          <w:marBottom w:val="0"/>
          <w:divBdr>
            <w:top w:val="none" w:sz="0" w:space="0" w:color="auto"/>
            <w:left w:val="none" w:sz="0" w:space="0" w:color="auto"/>
            <w:bottom w:val="none" w:sz="0" w:space="0" w:color="auto"/>
            <w:right w:val="none" w:sz="0" w:space="0" w:color="auto"/>
          </w:divBdr>
          <w:divsChild>
            <w:div w:id="177548866">
              <w:marLeft w:val="0"/>
              <w:marRight w:val="0"/>
              <w:marTop w:val="0"/>
              <w:marBottom w:val="0"/>
              <w:divBdr>
                <w:top w:val="none" w:sz="0" w:space="0" w:color="auto"/>
                <w:left w:val="none" w:sz="0" w:space="0" w:color="auto"/>
                <w:bottom w:val="none" w:sz="0" w:space="0" w:color="auto"/>
                <w:right w:val="none" w:sz="0" w:space="0" w:color="auto"/>
              </w:divBdr>
            </w:div>
            <w:div w:id="963195352">
              <w:marLeft w:val="0"/>
              <w:marRight w:val="0"/>
              <w:marTop w:val="0"/>
              <w:marBottom w:val="0"/>
              <w:divBdr>
                <w:top w:val="none" w:sz="0" w:space="0" w:color="auto"/>
                <w:left w:val="none" w:sz="0" w:space="0" w:color="auto"/>
                <w:bottom w:val="none" w:sz="0" w:space="0" w:color="auto"/>
                <w:right w:val="none" w:sz="0" w:space="0" w:color="auto"/>
              </w:divBdr>
            </w:div>
            <w:div w:id="1409770660">
              <w:marLeft w:val="0"/>
              <w:marRight w:val="0"/>
              <w:marTop w:val="0"/>
              <w:marBottom w:val="0"/>
              <w:divBdr>
                <w:top w:val="none" w:sz="0" w:space="0" w:color="auto"/>
                <w:left w:val="none" w:sz="0" w:space="0" w:color="auto"/>
                <w:bottom w:val="none" w:sz="0" w:space="0" w:color="auto"/>
                <w:right w:val="none" w:sz="0" w:space="0" w:color="auto"/>
              </w:divBdr>
            </w:div>
            <w:div w:id="1954165960">
              <w:marLeft w:val="0"/>
              <w:marRight w:val="0"/>
              <w:marTop w:val="0"/>
              <w:marBottom w:val="0"/>
              <w:divBdr>
                <w:top w:val="none" w:sz="0" w:space="0" w:color="auto"/>
                <w:left w:val="none" w:sz="0" w:space="0" w:color="auto"/>
                <w:bottom w:val="none" w:sz="0" w:space="0" w:color="auto"/>
                <w:right w:val="none" w:sz="0" w:space="0" w:color="auto"/>
              </w:divBdr>
            </w:div>
          </w:divsChild>
        </w:div>
        <w:div w:id="202989247">
          <w:marLeft w:val="0"/>
          <w:marRight w:val="0"/>
          <w:marTop w:val="0"/>
          <w:marBottom w:val="0"/>
          <w:divBdr>
            <w:top w:val="none" w:sz="0" w:space="0" w:color="auto"/>
            <w:left w:val="none" w:sz="0" w:space="0" w:color="auto"/>
            <w:bottom w:val="none" w:sz="0" w:space="0" w:color="auto"/>
            <w:right w:val="none" w:sz="0" w:space="0" w:color="auto"/>
          </w:divBdr>
          <w:divsChild>
            <w:div w:id="1078750956">
              <w:marLeft w:val="0"/>
              <w:marRight w:val="0"/>
              <w:marTop w:val="0"/>
              <w:marBottom w:val="0"/>
              <w:divBdr>
                <w:top w:val="none" w:sz="0" w:space="0" w:color="auto"/>
                <w:left w:val="none" w:sz="0" w:space="0" w:color="auto"/>
                <w:bottom w:val="none" w:sz="0" w:space="0" w:color="auto"/>
                <w:right w:val="none" w:sz="0" w:space="0" w:color="auto"/>
              </w:divBdr>
            </w:div>
            <w:div w:id="2109420227">
              <w:marLeft w:val="0"/>
              <w:marRight w:val="0"/>
              <w:marTop w:val="0"/>
              <w:marBottom w:val="0"/>
              <w:divBdr>
                <w:top w:val="none" w:sz="0" w:space="0" w:color="auto"/>
                <w:left w:val="none" w:sz="0" w:space="0" w:color="auto"/>
                <w:bottom w:val="none" w:sz="0" w:space="0" w:color="auto"/>
                <w:right w:val="none" w:sz="0" w:space="0" w:color="auto"/>
              </w:divBdr>
            </w:div>
          </w:divsChild>
        </w:div>
        <w:div w:id="1998027288">
          <w:marLeft w:val="0"/>
          <w:marRight w:val="0"/>
          <w:marTop w:val="0"/>
          <w:marBottom w:val="0"/>
          <w:divBdr>
            <w:top w:val="none" w:sz="0" w:space="0" w:color="auto"/>
            <w:left w:val="none" w:sz="0" w:space="0" w:color="auto"/>
            <w:bottom w:val="none" w:sz="0" w:space="0" w:color="auto"/>
            <w:right w:val="none" w:sz="0" w:space="0" w:color="auto"/>
          </w:divBdr>
        </w:div>
        <w:div w:id="309485854">
          <w:marLeft w:val="0"/>
          <w:marRight w:val="0"/>
          <w:marTop w:val="0"/>
          <w:marBottom w:val="0"/>
          <w:divBdr>
            <w:top w:val="none" w:sz="0" w:space="0" w:color="auto"/>
            <w:left w:val="none" w:sz="0" w:space="0" w:color="auto"/>
            <w:bottom w:val="none" w:sz="0" w:space="0" w:color="auto"/>
            <w:right w:val="none" w:sz="0" w:space="0" w:color="auto"/>
          </w:divBdr>
        </w:div>
        <w:div w:id="1792935883">
          <w:marLeft w:val="0"/>
          <w:marRight w:val="0"/>
          <w:marTop w:val="0"/>
          <w:marBottom w:val="0"/>
          <w:divBdr>
            <w:top w:val="none" w:sz="0" w:space="0" w:color="auto"/>
            <w:left w:val="none" w:sz="0" w:space="0" w:color="auto"/>
            <w:bottom w:val="none" w:sz="0" w:space="0" w:color="auto"/>
            <w:right w:val="none" w:sz="0" w:space="0" w:color="auto"/>
          </w:divBdr>
        </w:div>
        <w:div w:id="88671152">
          <w:marLeft w:val="0"/>
          <w:marRight w:val="0"/>
          <w:marTop w:val="0"/>
          <w:marBottom w:val="0"/>
          <w:divBdr>
            <w:top w:val="none" w:sz="0" w:space="0" w:color="auto"/>
            <w:left w:val="none" w:sz="0" w:space="0" w:color="auto"/>
            <w:bottom w:val="none" w:sz="0" w:space="0" w:color="auto"/>
            <w:right w:val="none" w:sz="0" w:space="0" w:color="auto"/>
          </w:divBdr>
        </w:div>
        <w:div w:id="2105566241">
          <w:marLeft w:val="0"/>
          <w:marRight w:val="0"/>
          <w:marTop w:val="0"/>
          <w:marBottom w:val="0"/>
          <w:divBdr>
            <w:top w:val="none" w:sz="0" w:space="0" w:color="auto"/>
            <w:left w:val="none" w:sz="0" w:space="0" w:color="auto"/>
            <w:bottom w:val="none" w:sz="0" w:space="0" w:color="auto"/>
            <w:right w:val="none" w:sz="0" w:space="0" w:color="auto"/>
          </w:divBdr>
        </w:div>
        <w:div w:id="1984501642">
          <w:marLeft w:val="0"/>
          <w:marRight w:val="0"/>
          <w:marTop w:val="0"/>
          <w:marBottom w:val="0"/>
          <w:divBdr>
            <w:top w:val="none" w:sz="0" w:space="0" w:color="auto"/>
            <w:left w:val="none" w:sz="0" w:space="0" w:color="auto"/>
            <w:bottom w:val="none" w:sz="0" w:space="0" w:color="auto"/>
            <w:right w:val="none" w:sz="0" w:space="0" w:color="auto"/>
          </w:divBdr>
          <w:divsChild>
            <w:div w:id="1774550951">
              <w:marLeft w:val="0"/>
              <w:marRight w:val="0"/>
              <w:marTop w:val="0"/>
              <w:marBottom w:val="0"/>
              <w:divBdr>
                <w:top w:val="none" w:sz="0" w:space="0" w:color="auto"/>
                <w:left w:val="none" w:sz="0" w:space="0" w:color="auto"/>
                <w:bottom w:val="none" w:sz="0" w:space="0" w:color="auto"/>
                <w:right w:val="none" w:sz="0" w:space="0" w:color="auto"/>
              </w:divBdr>
            </w:div>
            <w:div w:id="1121995577">
              <w:marLeft w:val="0"/>
              <w:marRight w:val="0"/>
              <w:marTop w:val="0"/>
              <w:marBottom w:val="0"/>
              <w:divBdr>
                <w:top w:val="none" w:sz="0" w:space="0" w:color="auto"/>
                <w:left w:val="none" w:sz="0" w:space="0" w:color="auto"/>
                <w:bottom w:val="none" w:sz="0" w:space="0" w:color="auto"/>
                <w:right w:val="none" w:sz="0" w:space="0" w:color="auto"/>
              </w:divBdr>
            </w:div>
          </w:divsChild>
        </w:div>
        <w:div w:id="513761842">
          <w:marLeft w:val="0"/>
          <w:marRight w:val="0"/>
          <w:marTop w:val="0"/>
          <w:marBottom w:val="0"/>
          <w:divBdr>
            <w:top w:val="none" w:sz="0" w:space="0" w:color="auto"/>
            <w:left w:val="none" w:sz="0" w:space="0" w:color="auto"/>
            <w:bottom w:val="none" w:sz="0" w:space="0" w:color="auto"/>
            <w:right w:val="none" w:sz="0" w:space="0" w:color="auto"/>
          </w:divBdr>
          <w:divsChild>
            <w:div w:id="1993950518">
              <w:marLeft w:val="0"/>
              <w:marRight w:val="0"/>
              <w:marTop w:val="0"/>
              <w:marBottom w:val="0"/>
              <w:divBdr>
                <w:top w:val="none" w:sz="0" w:space="0" w:color="auto"/>
                <w:left w:val="none" w:sz="0" w:space="0" w:color="auto"/>
                <w:bottom w:val="none" w:sz="0" w:space="0" w:color="auto"/>
                <w:right w:val="none" w:sz="0" w:space="0" w:color="auto"/>
              </w:divBdr>
            </w:div>
            <w:div w:id="1042438294">
              <w:marLeft w:val="0"/>
              <w:marRight w:val="0"/>
              <w:marTop w:val="0"/>
              <w:marBottom w:val="0"/>
              <w:divBdr>
                <w:top w:val="none" w:sz="0" w:space="0" w:color="auto"/>
                <w:left w:val="none" w:sz="0" w:space="0" w:color="auto"/>
                <w:bottom w:val="none" w:sz="0" w:space="0" w:color="auto"/>
                <w:right w:val="none" w:sz="0" w:space="0" w:color="auto"/>
              </w:divBdr>
            </w:div>
          </w:divsChild>
        </w:div>
        <w:div w:id="651132483">
          <w:marLeft w:val="0"/>
          <w:marRight w:val="0"/>
          <w:marTop w:val="0"/>
          <w:marBottom w:val="0"/>
          <w:divBdr>
            <w:top w:val="none" w:sz="0" w:space="0" w:color="auto"/>
            <w:left w:val="none" w:sz="0" w:space="0" w:color="auto"/>
            <w:bottom w:val="none" w:sz="0" w:space="0" w:color="auto"/>
            <w:right w:val="none" w:sz="0" w:space="0" w:color="auto"/>
          </w:divBdr>
          <w:divsChild>
            <w:div w:id="993873783">
              <w:marLeft w:val="0"/>
              <w:marRight w:val="0"/>
              <w:marTop w:val="0"/>
              <w:marBottom w:val="0"/>
              <w:divBdr>
                <w:top w:val="none" w:sz="0" w:space="0" w:color="auto"/>
                <w:left w:val="none" w:sz="0" w:space="0" w:color="auto"/>
                <w:bottom w:val="none" w:sz="0" w:space="0" w:color="auto"/>
                <w:right w:val="none" w:sz="0" w:space="0" w:color="auto"/>
              </w:divBdr>
            </w:div>
            <w:div w:id="541944416">
              <w:marLeft w:val="0"/>
              <w:marRight w:val="0"/>
              <w:marTop w:val="0"/>
              <w:marBottom w:val="0"/>
              <w:divBdr>
                <w:top w:val="none" w:sz="0" w:space="0" w:color="auto"/>
                <w:left w:val="none" w:sz="0" w:space="0" w:color="auto"/>
                <w:bottom w:val="none" w:sz="0" w:space="0" w:color="auto"/>
                <w:right w:val="none" w:sz="0" w:space="0" w:color="auto"/>
              </w:divBdr>
            </w:div>
            <w:div w:id="1000350770">
              <w:marLeft w:val="0"/>
              <w:marRight w:val="0"/>
              <w:marTop w:val="0"/>
              <w:marBottom w:val="0"/>
              <w:divBdr>
                <w:top w:val="none" w:sz="0" w:space="0" w:color="auto"/>
                <w:left w:val="none" w:sz="0" w:space="0" w:color="auto"/>
                <w:bottom w:val="none" w:sz="0" w:space="0" w:color="auto"/>
                <w:right w:val="none" w:sz="0" w:space="0" w:color="auto"/>
              </w:divBdr>
            </w:div>
          </w:divsChild>
        </w:div>
        <w:div w:id="1093017380">
          <w:marLeft w:val="0"/>
          <w:marRight w:val="0"/>
          <w:marTop w:val="0"/>
          <w:marBottom w:val="0"/>
          <w:divBdr>
            <w:top w:val="none" w:sz="0" w:space="0" w:color="auto"/>
            <w:left w:val="none" w:sz="0" w:space="0" w:color="auto"/>
            <w:bottom w:val="none" w:sz="0" w:space="0" w:color="auto"/>
            <w:right w:val="none" w:sz="0" w:space="0" w:color="auto"/>
          </w:divBdr>
          <w:divsChild>
            <w:div w:id="1290891286">
              <w:marLeft w:val="0"/>
              <w:marRight w:val="0"/>
              <w:marTop w:val="0"/>
              <w:marBottom w:val="0"/>
              <w:divBdr>
                <w:top w:val="none" w:sz="0" w:space="0" w:color="auto"/>
                <w:left w:val="none" w:sz="0" w:space="0" w:color="auto"/>
                <w:bottom w:val="none" w:sz="0" w:space="0" w:color="auto"/>
                <w:right w:val="none" w:sz="0" w:space="0" w:color="auto"/>
              </w:divBdr>
            </w:div>
            <w:div w:id="910770367">
              <w:marLeft w:val="0"/>
              <w:marRight w:val="0"/>
              <w:marTop w:val="0"/>
              <w:marBottom w:val="0"/>
              <w:divBdr>
                <w:top w:val="none" w:sz="0" w:space="0" w:color="auto"/>
                <w:left w:val="none" w:sz="0" w:space="0" w:color="auto"/>
                <w:bottom w:val="none" w:sz="0" w:space="0" w:color="auto"/>
                <w:right w:val="none" w:sz="0" w:space="0" w:color="auto"/>
              </w:divBdr>
            </w:div>
            <w:div w:id="25840417">
              <w:marLeft w:val="0"/>
              <w:marRight w:val="0"/>
              <w:marTop w:val="0"/>
              <w:marBottom w:val="0"/>
              <w:divBdr>
                <w:top w:val="none" w:sz="0" w:space="0" w:color="auto"/>
                <w:left w:val="none" w:sz="0" w:space="0" w:color="auto"/>
                <w:bottom w:val="none" w:sz="0" w:space="0" w:color="auto"/>
                <w:right w:val="none" w:sz="0" w:space="0" w:color="auto"/>
              </w:divBdr>
            </w:div>
          </w:divsChild>
        </w:div>
        <w:div w:id="60955896">
          <w:marLeft w:val="0"/>
          <w:marRight w:val="0"/>
          <w:marTop w:val="0"/>
          <w:marBottom w:val="0"/>
          <w:divBdr>
            <w:top w:val="none" w:sz="0" w:space="0" w:color="auto"/>
            <w:left w:val="none" w:sz="0" w:space="0" w:color="auto"/>
            <w:bottom w:val="none" w:sz="0" w:space="0" w:color="auto"/>
            <w:right w:val="none" w:sz="0" w:space="0" w:color="auto"/>
          </w:divBdr>
          <w:divsChild>
            <w:div w:id="939725730">
              <w:marLeft w:val="0"/>
              <w:marRight w:val="0"/>
              <w:marTop w:val="0"/>
              <w:marBottom w:val="0"/>
              <w:divBdr>
                <w:top w:val="none" w:sz="0" w:space="0" w:color="auto"/>
                <w:left w:val="none" w:sz="0" w:space="0" w:color="auto"/>
                <w:bottom w:val="none" w:sz="0" w:space="0" w:color="auto"/>
                <w:right w:val="none" w:sz="0" w:space="0" w:color="auto"/>
              </w:divBdr>
            </w:div>
            <w:div w:id="1870676750">
              <w:marLeft w:val="0"/>
              <w:marRight w:val="0"/>
              <w:marTop w:val="0"/>
              <w:marBottom w:val="0"/>
              <w:divBdr>
                <w:top w:val="none" w:sz="0" w:space="0" w:color="auto"/>
                <w:left w:val="none" w:sz="0" w:space="0" w:color="auto"/>
                <w:bottom w:val="none" w:sz="0" w:space="0" w:color="auto"/>
                <w:right w:val="none" w:sz="0" w:space="0" w:color="auto"/>
              </w:divBdr>
            </w:div>
          </w:divsChild>
        </w:div>
        <w:div w:id="1658269932">
          <w:marLeft w:val="0"/>
          <w:marRight w:val="0"/>
          <w:marTop w:val="0"/>
          <w:marBottom w:val="0"/>
          <w:divBdr>
            <w:top w:val="none" w:sz="0" w:space="0" w:color="auto"/>
            <w:left w:val="none" w:sz="0" w:space="0" w:color="auto"/>
            <w:bottom w:val="none" w:sz="0" w:space="0" w:color="auto"/>
            <w:right w:val="none" w:sz="0" w:space="0" w:color="auto"/>
          </w:divBdr>
        </w:div>
        <w:div w:id="1699313950">
          <w:marLeft w:val="0"/>
          <w:marRight w:val="0"/>
          <w:marTop w:val="0"/>
          <w:marBottom w:val="0"/>
          <w:divBdr>
            <w:top w:val="none" w:sz="0" w:space="0" w:color="auto"/>
            <w:left w:val="none" w:sz="0" w:space="0" w:color="auto"/>
            <w:bottom w:val="none" w:sz="0" w:space="0" w:color="auto"/>
            <w:right w:val="none" w:sz="0" w:space="0" w:color="auto"/>
          </w:divBdr>
        </w:div>
        <w:div w:id="817460678">
          <w:marLeft w:val="0"/>
          <w:marRight w:val="0"/>
          <w:marTop w:val="0"/>
          <w:marBottom w:val="0"/>
          <w:divBdr>
            <w:top w:val="none" w:sz="0" w:space="0" w:color="auto"/>
            <w:left w:val="none" w:sz="0" w:space="0" w:color="auto"/>
            <w:bottom w:val="none" w:sz="0" w:space="0" w:color="auto"/>
            <w:right w:val="none" w:sz="0" w:space="0" w:color="auto"/>
          </w:divBdr>
        </w:div>
        <w:div w:id="1645086373">
          <w:marLeft w:val="0"/>
          <w:marRight w:val="0"/>
          <w:marTop w:val="0"/>
          <w:marBottom w:val="0"/>
          <w:divBdr>
            <w:top w:val="none" w:sz="0" w:space="0" w:color="auto"/>
            <w:left w:val="none" w:sz="0" w:space="0" w:color="auto"/>
            <w:bottom w:val="none" w:sz="0" w:space="0" w:color="auto"/>
            <w:right w:val="none" w:sz="0" w:space="0" w:color="auto"/>
          </w:divBdr>
        </w:div>
        <w:div w:id="1828813610">
          <w:marLeft w:val="0"/>
          <w:marRight w:val="0"/>
          <w:marTop w:val="0"/>
          <w:marBottom w:val="0"/>
          <w:divBdr>
            <w:top w:val="none" w:sz="0" w:space="0" w:color="auto"/>
            <w:left w:val="none" w:sz="0" w:space="0" w:color="auto"/>
            <w:bottom w:val="none" w:sz="0" w:space="0" w:color="auto"/>
            <w:right w:val="none" w:sz="0" w:space="0" w:color="auto"/>
          </w:divBdr>
        </w:div>
        <w:div w:id="931545329">
          <w:marLeft w:val="0"/>
          <w:marRight w:val="0"/>
          <w:marTop w:val="0"/>
          <w:marBottom w:val="0"/>
          <w:divBdr>
            <w:top w:val="none" w:sz="0" w:space="0" w:color="auto"/>
            <w:left w:val="none" w:sz="0" w:space="0" w:color="auto"/>
            <w:bottom w:val="none" w:sz="0" w:space="0" w:color="auto"/>
            <w:right w:val="none" w:sz="0" w:space="0" w:color="auto"/>
          </w:divBdr>
        </w:div>
        <w:div w:id="114562625">
          <w:marLeft w:val="0"/>
          <w:marRight w:val="0"/>
          <w:marTop w:val="0"/>
          <w:marBottom w:val="0"/>
          <w:divBdr>
            <w:top w:val="none" w:sz="0" w:space="0" w:color="auto"/>
            <w:left w:val="none" w:sz="0" w:space="0" w:color="auto"/>
            <w:bottom w:val="none" w:sz="0" w:space="0" w:color="auto"/>
            <w:right w:val="none" w:sz="0" w:space="0" w:color="auto"/>
          </w:divBdr>
        </w:div>
      </w:divsChild>
    </w:div>
    <w:div w:id="1513182394">
      <w:bodyDiv w:val="1"/>
      <w:marLeft w:val="0"/>
      <w:marRight w:val="0"/>
      <w:marTop w:val="0"/>
      <w:marBottom w:val="0"/>
      <w:divBdr>
        <w:top w:val="none" w:sz="0" w:space="0" w:color="auto"/>
        <w:left w:val="none" w:sz="0" w:space="0" w:color="auto"/>
        <w:bottom w:val="none" w:sz="0" w:space="0" w:color="auto"/>
        <w:right w:val="none" w:sz="0" w:space="0" w:color="auto"/>
      </w:divBdr>
      <w:divsChild>
        <w:div w:id="1965037312">
          <w:marLeft w:val="0"/>
          <w:marRight w:val="0"/>
          <w:marTop w:val="0"/>
          <w:marBottom w:val="0"/>
          <w:divBdr>
            <w:top w:val="none" w:sz="0" w:space="0" w:color="auto"/>
            <w:left w:val="none" w:sz="0" w:space="0" w:color="auto"/>
            <w:bottom w:val="none" w:sz="0" w:space="0" w:color="auto"/>
            <w:right w:val="none" w:sz="0" w:space="0" w:color="auto"/>
          </w:divBdr>
          <w:divsChild>
            <w:div w:id="948047505">
              <w:marLeft w:val="0"/>
              <w:marRight w:val="0"/>
              <w:marTop w:val="0"/>
              <w:marBottom w:val="0"/>
              <w:divBdr>
                <w:top w:val="none" w:sz="0" w:space="0" w:color="auto"/>
                <w:left w:val="none" w:sz="0" w:space="0" w:color="auto"/>
                <w:bottom w:val="none" w:sz="0" w:space="0" w:color="auto"/>
                <w:right w:val="none" w:sz="0" w:space="0" w:color="auto"/>
              </w:divBdr>
            </w:div>
            <w:div w:id="600574282">
              <w:marLeft w:val="0"/>
              <w:marRight w:val="0"/>
              <w:marTop w:val="0"/>
              <w:marBottom w:val="0"/>
              <w:divBdr>
                <w:top w:val="none" w:sz="0" w:space="0" w:color="auto"/>
                <w:left w:val="none" w:sz="0" w:space="0" w:color="auto"/>
                <w:bottom w:val="none" w:sz="0" w:space="0" w:color="auto"/>
                <w:right w:val="none" w:sz="0" w:space="0" w:color="auto"/>
              </w:divBdr>
            </w:div>
          </w:divsChild>
        </w:div>
        <w:div w:id="590237163">
          <w:marLeft w:val="0"/>
          <w:marRight w:val="0"/>
          <w:marTop w:val="0"/>
          <w:marBottom w:val="0"/>
          <w:divBdr>
            <w:top w:val="none" w:sz="0" w:space="0" w:color="auto"/>
            <w:left w:val="none" w:sz="0" w:space="0" w:color="auto"/>
            <w:bottom w:val="none" w:sz="0" w:space="0" w:color="auto"/>
            <w:right w:val="none" w:sz="0" w:space="0" w:color="auto"/>
          </w:divBdr>
          <w:divsChild>
            <w:div w:id="1229993164">
              <w:marLeft w:val="0"/>
              <w:marRight w:val="0"/>
              <w:marTop w:val="0"/>
              <w:marBottom w:val="0"/>
              <w:divBdr>
                <w:top w:val="none" w:sz="0" w:space="0" w:color="auto"/>
                <w:left w:val="none" w:sz="0" w:space="0" w:color="auto"/>
                <w:bottom w:val="none" w:sz="0" w:space="0" w:color="auto"/>
                <w:right w:val="none" w:sz="0" w:space="0" w:color="auto"/>
              </w:divBdr>
            </w:div>
            <w:div w:id="76288609">
              <w:marLeft w:val="0"/>
              <w:marRight w:val="0"/>
              <w:marTop w:val="0"/>
              <w:marBottom w:val="0"/>
              <w:divBdr>
                <w:top w:val="none" w:sz="0" w:space="0" w:color="auto"/>
                <w:left w:val="none" w:sz="0" w:space="0" w:color="auto"/>
                <w:bottom w:val="none" w:sz="0" w:space="0" w:color="auto"/>
                <w:right w:val="none" w:sz="0" w:space="0" w:color="auto"/>
              </w:divBdr>
            </w:div>
            <w:div w:id="67734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woodrushhigh.worcs.sch.uk/page/?title=School+Uniform&amp;pid=55"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hyperlink" Target="file:///C:\Users\mholtom-brown\OneDrive%20-%20woodrushhigh.worcs.sch.uk\2023-24\UNIFORM\Woodrush%20skirt%202023-24.docx"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3EB06D02A48541B652EE10E8E2507B" ma:contentTypeVersion="15" ma:contentTypeDescription="Create a new document." ma:contentTypeScope="" ma:versionID="9324527431447df0924319dc1928d465">
  <xsd:schema xmlns:xsd="http://www.w3.org/2001/XMLSchema" xmlns:xs="http://www.w3.org/2001/XMLSchema" xmlns:p="http://schemas.microsoft.com/office/2006/metadata/properties" xmlns:ns3="9a070888-7c4f-49aa-9b12-6eaefc5ac22d" xmlns:ns4="a06a0e7f-eb73-4af9-b1a9-9bb46dd42b4f" targetNamespace="http://schemas.microsoft.com/office/2006/metadata/properties" ma:root="true" ma:fieldsID="cd0e1e15461be0c6fd33e0efe9b261fc" ns3:_="" ns4:_="">
    <xsd:import namespace="9a070888-7c4f-49aa-9b12-6eaefc5ac22d"/>
    <xsd:import namespace="a06a0e7f-eb73-4af9-b1a9-9bb46dd42b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AutoKeyPoints" minOccurs="0"/>
                <xsd:element ref="ns3:MediaServiceKeyPoint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070888-7c4f-49aa-9b12-6eaefc5ac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6a0e7f-eb73-4af9-b1a9-9bb46dd42b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a070888-7c4f-49aa-9b12-6eaefc5ac22d" xsi:nil="true"/>
  </documentManagement>
</p:properties>
</file>

<file path=customXml/itemProps1.xml><?xml version="1.0" encoding="utf-8"?>
<ds:datastoreItem xmlns:ds="http://schemas.openxmlformats.org/officeDocument/2006/customXml" ds:itemID="{1AD85157-7F75-4B8C-823C-5522C2C95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070888-7c4f-49aa-9b12-6eaefc5ac22d"/>
    <ds:schemaRef ds:uri="a06a0e7f-eb73-4af9-b1a9-9bb46dd42b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220E19-A7E0-4FDC-8969-11B42002E79D}">
  <ds:schemaRefs>
    <ds:schemaRef ds:uri="http://schemas.microsoft.com/sharepoint/v3/contenttype/forms"/>
  </ds:schemaRefs>
</ds:datastoreItem>
</file>

<file path=customXml/itemProps3.xml><?xml version="1.0" encoding="utf-8"?>
<ds:datastoreItem xmlns:ds="http://schemas.openxmlformats.org/officeDocument/2006/customXml" ds:itemID="{6AA3D6B7-CBD5-4588-B495-249ECD2F8C34}">
  <ds:schemaRefs>
    <ds:schemaRef ds:uri="a06a0e7f-eb73-4af9-b1a9-9bb46dd42b4f"/>
    <ds:schemaRef ds:uri="http://purl.org/dc/elements/1.1/"/>
    <ds:schemaRef ds:uri="http://purl.org/dc/term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9a070888-7c4f-49aa-9b12-6eaefc5ac22d"/>
    <ds:schemaRef ds:uri="http://schemas.microsoft.com/office/2006/metadata/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Woodrush High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M Sullivan</dc:creator>
  <lastModifiedBy>M Holtom-Brown (Deputy Headteacher)</lastModifiedBy>
  <revision>6</revision>
  <lastPrinted>2021-07-14T15:17:00.0000000Z</lastPrinted>
  <dcterms:created xsi:type="dcterms:W3CDTF">2023-06-30T13:10:00.0000000Z</dcterms:created>
  <dcterms:modified xsi:type="dcterms:W3CDTF">2024-11-01T15:08:49.5419288Z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0x0101004F3EB06D02A48541B652EE10E8E2507B</vt:lpwstr>
  </property>
</Properties>
</file>